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4BE94" w14:textId="34D133E0" w:rsidR="002E1077" w:rsidRPr="001A30C5" w:rsidRDefault="002E1077" w:rsidP="00345201">
      <w:pPr>
        <w:pStyle w:val="Indice"/>
        <w:rPr>
          <w:b/>
        </w:rPr>
      </w:pPr>
      <w:r w:rsidRPr="001A30C5">
        <w:rPr>
          <w:b/>
        </w:rPr>
        <w:t xml:space="preserve">Allegato </w:t>
      </w:r>
      <w:r w:rsidR="004A5C93">
        <w:rPr>
          <w:b/>
        </w:rPr>
        <w:t>E</w:t>
      </w:r>
    </w:p>
    <w:p w14:paraId="7E6E59D2" w14:textId="3F10663F" w:rsidR="002E1077" w:rsidRDefault="001A30C5" w:rsidP="00345201">
      <w:pPr>
        <w:pStyle w:val="Indice"/>
        <w:rPr>
          <w:b/>
        </w:rPr>
      </w:pPr>
      <w:r w:rsidRPr="001A30C5">
        <w:rPr>
          <w:b/>
        </w:rPr>
        <w:t>PROCEDURA APERTA PER L’AFFIDAMENTO DEL SERVIZIO DI TRASPORTO, CURA, CUSTODIA E MANTENIMENTO DEI CANI RANDAGI CATTURATI NEL TERRITORIO COMUNALE E SMA</w:t>
      </w:r>
      <w:r w:rsidR="00DB6DD4">
        <w:rPr>
          <w:b/>
        </w:rPr>
        <w:t xml:space="preserve">LTIMENTO CARCASSE CANI DECEDUTI – CIG: </w:t>
      </w:r>
      <w:r w:rsidR="009328DC" w:rsidRPr="009328DC">
        <w:rPr>
          <w:rStyle w:val="field"/>
          <w:b/>
          <w:bCs/>
        </w:rPr>
        <w:t>B684713A82</w:t>
      </w:r>
    </w:p>
    <w:p w14:paraId="4D67E771" w14:textId="7BCA1A34" w:rsidR="00D214C7" w:rsidRPr="001A30C5" w:rsidRDefault="00D214C7" w:rsidP="00345201">
      <w:pPr>
        <w:pStyle w:val="Indice"/>
        <w:rPr>
          <w:b/>
        </w:rPr>
      </w:pPr>
    </w:p>
    <w:p w14:paraId="4754EB1A" w14:textId="77777777" w:rsidR="00C41162" w:rsidRPr="006533B7" w:rsidRDefault="00340814">
      <w:pPr>
        <w:shd w:val="clear" w:color="auto" w:fill="4472C4" w:themeFill="accent5"/>
        <w:jc w:val="both"/>
        <w:rPr>
          <w:i/>
          <w:color w:val="FFFFFF" w:themeColor="background1"/>
          <w:sz w:val="20"/>
          <w:szCs w:val="20"/>
        </w:rPr>
      </w:pPr>
      <w:r w:rsidRPr="006533B7">
        <w:rPr>
          <w:b/>
          <w:bCs/>
          <w:i/>
          <w:color w:val="FFFFFF" w:themeColor="background1"/>
          <w:sz w:val="20"/>
          <w:szCs w:val="20"/>
        </w:rPr>
        <w:t xml:space="preserve"> </w:t>
      </w:r>
      <w:r w:rsidR="00184306"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D214C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D214C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D214C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rsidTr="00D214C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pPr>
              <w:spacing w:after="0" w:line="240" w:lineRule="auto"/>
              <w:jc w:val="both"/>
              <w:rPr>
                <w:sz w:val="20"/>
                <w:szCs w:val="20"/>
              </w:rPr>
            </w:pPr>
          </w:p>
        </w:tc>
      </w:tr>
    </w:tbl>
    <w:p w14:paraId="01AE66B0" w14:textId="77777777" w:rsidR="00D214C7" w:rsidRDefault="00D214C7" w:rsidP="00D214C7">
      <w:pPr>
        <w:jc w:val="center"/>
        <w:rPr>
          <w:b/>
        </w:rPr>
      </w:pPr>
    </w:p>
    <w:p w14:paraId="44CBDFF9" w14:textId="1A59CA31" w:rsidR="00C41162" w:rsidRPr="006533B7" w:rsidRDefault="00D214C7" w:rsidP="00D214C7">
      <w:pPr>
        <w:jc w:val="center"/>
        <w:rPr>
          <w:sz w:val="20"/>
          <w:szCs w:val="20"/>
        </w:rPr>
      </w:pPr>
      <w:r w:rsidRPr="001A30C5">
        <w:rPr>
          <w:b/>
        </w:rPr>
        <w:t xml:space="preserve">DOMANDA DI PARTECIPAZIONE </w:t>
      </w: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lastRenderedPageBreak/>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2CA7E722" w:rsidR="00C41162" w:rsidRPr="00CF321C" w:rsidRDefault="00184306" w:rsidP="00A718A5">
      <w:pPr>
        <w:jc w:val="both"/>
        <w:rPr>
          <w:b/>
          <w:bCs/>
          <w:i/>
          <w:sz w:val="20"/>
          <w:szCs w:val="20"/>
        </w:rPr>
      </w:pPr>
      <w:r w:rsidRPr="00CF321C">
        <w:rPr>
          <w:b/>
          <w:bCs/>
          <w:i/>
          <w:sz w:val="20"/>
          <w:szCs w:val="20"/>
        </w:rPr>
        <w:t xml:space="preserve"> (Compilare soltanto i campi di interesse</w:t>
      </w:r>
      <w:r w:rsidR="00CF321C" w:rsidRPr="00CF321C">
        <w:rPr>
          <w:b/>
          <w:bCs/>
          <w:i/>
          <w:sz w:val="20"/>
          <w:szCs w:val="20"/>
        </w:rPr>
        <w:t xml:space="preserve"> e depennare i campi che non interessano</w:t>
      </w:r>
      <w:r w:rsidRPr="00CF321C">
        <w:rPr>
          <w:b/>
          <w:bCs/>
          <w:i/>
          <w:sz w:val="20"/>
          <w:szCs w:val="20"/>
        </w:rPr>
        <w:t>)</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3D2202D8"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32EAC3EE"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bookmarkStart w:id="0" w:name="_Hlk192927779"/>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bookmarkEnd w:id="0"/>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(Ciascuna consorziata, esecutrice e </w:t>
      </w:r>
      <w:proofErr w:type="gramStart"/>
      <w:r w:rsidRPr="006533B7">
        <w:rPr>
          <w:rFonts w:eastAsia="Calibri" w:cs="Courier New"/>
          <w:b/>
          <w:i/>
          <w:sz w:val="20"/>
          <w:szCs w:val="20"/>
          <w:lang w:eastAsia="it-IT"/>
        </w:rPr>
        <w:t>non</w:t>
      </w:r>
      <w:proofErr w:type="gramEnd"/>
      <w:r w:rsidRPr="006533B7">
        <w:rPr>
          <w:rFonts w:eastAsia="Calibri" w:cs="Courier New"/>
          <w:b/>
          <w:i/>
          <w:sz w:val="20"/>
          <w:szCs w:val="20"/>
          <w:lang w:eastAsia="it-IT"/>
        </w:rPr>
        <w:t>,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5CD3FEC8"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06760C2E" w:rsidR="00C41162" w:rsidRPr="006533B7" w:rsidRDefault="00184306">
            <w:pPr>
              <w:spacing w:before="60" w:after="60" w:line="276" w:lineRule="auto"/>
              <w:jc w:val="both"/>
              <w:rPr>
                <w:rFonts w:eastAsia="Calibri" w:cs="Courier New"/>
                <w:color w:val="FFFFFF" w:themeColor="background1"/>
                <w:sz w:val="20"/>
                <w:szCs w:val="20"/>
                <w:lang w:eastAsia="it-IT"/>
              </w:rPr>
            </w:pPr>
            <w:bookmarkStart w:id="1" w:name="_Hlk192929444"/>
            <w:r w:rsidRPr="006533B7">
              <w:rPr>
                <w:rFonts w:eastAsia="Calibri" w:cs="Courier New"/>
                <w:color w:val="FFFFFF" w:themeColor="background1"/>
                <w:sz w:val="20"/>
                <w:szCs w:val="20"/>
                <w:lang w:eastAsia="it-IT"/>
              </w:rPr>
              <w:t>servizio</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bookmarkEnd w:id="1"/>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w:t>
      </w:r>
      <w:proofErr w:type="gramStart"/>
      <w:r w:rsidRPr="006533B7">
        <w:rPr>
          <w:sz w:val="20"/>
          <w:szCs w:val="20"/>
        </w:rPr>
        <w:t>ad</w:t>
      </w:r>
      <w:proofErr w:type="gramEnd"/>
      <w:r w:rsidRPr="006533B7">
        <w:rPr>
          <w:sz w:val="20"/>
          <w:szCs w:val="20"/>
        </w:rPr>
        <w:t xml:space="preserve">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w:t>
      </w:r>
      <w:proofErr w:type="gramStart"/>
      <w:r w:rsidRPr="006533B7">
        <w:rPr>
          <w:sz w:val="20"/>
          <w:szCs w:val="20"/>
        </w:rPr>
        <w:t>ad</w:t>
      </w:r>
      <w:proofErr w:type="gramEnd"/>
      <w:r w:rsidRPr="006533B7">
        <w:rPr>
          <w:sz w:val="20"/>
          <w:szCs w:val="20"/>
        </w:rPr>
        <w:t xml:space="preserve">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 xml:space="preserve">Sottoposizione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Default="00184306" w:rsidP="00FD07DA">
      <w:pPr>
        <w:pStyle w:val="Paragrafoelenco"/>
        <w:ind w:left="284" w:hanging="284"/>
        <w:jc w:val="both"/>
        <w:rPr>
          <w:rFonts w:cs="Courier New"/>
          <w:sz w:val="20"/>
          <w:szCs w:val="20"/>
        </w:rPr>
      </w:pPr>
      <w:r w:rsidRPr="006533B7">
        <w:rPr>
          <w:rFonts w:cs="Courier New"/>
          <w:sz w:val="20"/>
          <w:szCs w:val="20"/>
        </w:rPr>
        <w:lastRenderedPageBreak/>
        <w:t xml:space="preserve">▪ </w:t>
      </w:r>
      <w:r w:rsidR="00BF1D89" w:rsidRPr="006533B7">
        <w:rPr>
          <w:rFonts w:cs="Courier New"/>
          <w:sz w:val="20"/>
          <w:szCs w:val="20"/>
        </w:rPr>
        <w:tab/>
      </w:r>
      <w:bookmarkStart w:id="2" w:name="_Hlk192925605"/>
      <w:r w:rsidRPr="006533B7">
        <w:rPr>
          <w:rFonts w:cs="Courier New"/>
          <w:b/>
          <w:sz w:val="20"/>
          <w:szCs w:val="20"/>
        </w:rPr>
        <w:t xml:space="preserve">DICHIARA </w:t>
      </w:r>
      <w:bookmarkEnd w:id="2"/>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 da parte di ….</w:t>
      </w:r>
    </w:p>
    <w:p w14:paraId="7A974C6C" w14:textId="77777777" w:rsidR="000C5016" w:rsidRDefault="000C5016" w:rsidP="00FD07DA">
      <w:pPr>
        <w:pStyle w:val="Paragrafoelenco"/>
        <w:ind w:left="284" w:hanging="284"/>
        <w:jc w:val="both"/>
        <w:rPr>
          <w:rFonts w:cs="Courier New"/>
          <w:sz w:val="20"/>
          <w:szCs w:val="20"/>
        </w:rPr>
      </w:pPr>
    </w:p>
    <w:p w14:paraId="53DC7D7C" w14:textId="77777777" w:rsidR="000C5016" w:rsidRPr="006533B7" w:rsidRDefault="000C5016" w:rsidP="000C501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4E0B09DF" w14:textId="765F1464" w:rsidR="00696D9E" w:rsidRDefault="00C64671" w:rsidP="00FD07DA">
      <w:pPr>
        <w:suppressAutoHyphens w:val="0"/>
        <w:autoSpaceDE w:val="0"/>
        <w:autoSpaceDN w:val="0"/>
        <w:adjustRightInd w:val="0"/>
        <w:spacing w:after="0" w:line="240" w:lineRule="auto"/>
        <w:ind w:left="360"/>
        <w:jc w:val="both"/>
        <w:rPr>
          <w:rFonts w:cstheme="minorHAnsi"/>
          <w:sz w:val="20"/>
          <w:szCs w:val="20"/>
        </w:rPr>
      </w:pPr>
      <w:proofErr w:type="gramStart"/>
      <w:r w:rsidRPr="00C64671">
        <w:rPr>
          <w:rFonts w:cstheme="minorHAnsi"/>
          <w:b/>
          <w:bCs/>
          <w:sz w:val="20"/>
          <w:szCs w:val="20"/>
        </w:rPr>
        <w:t xml:space="preserve">DICHIARA </w:t>
      </w:r>
      <w:r w:rsidR="00696D9E">
        <w:rPr>
          <w:rFonts w:cstheme="minorHAnsi"/>
          <w:sz w:val="20"/>
          <w:szCs w:val="20"/>
        </w:rPr>
        <w:t>:</w:t>
      </w:r>
      <w:proofErr w:type="gramEnd"/>
    </w:p>
    <w:p w14:paraId="65905C0D" w14:textId="0611C2F7" w:rsidR="00B60420" w:rsidRDefault="00202278" w:rsidP="00C64671">
      <w:pPr>
        <w:pStyle w:val="Paragrafoelenco"/>
        <w:numPr>
          <w:ilvl w:val="0"/>
          <w:numId w:val="8"/>
        </w:numPr>
        <w:suppressAutoHyphens w:val="0"/>
        <w:autoSpaceDE w:val="0"/>
        <w:autoSpaceDN w:val="0"/>
        <w:adjustRightInd w:val="0"/>
        <w:spacing w:after="0" w:line="240" w:lineRule="auto"/>
        <w:jc w:val="both"/>
        <w:rPr>
          <w:rFonts w:cstheme="minorHAnsi"/>
          <w:sz w:val="20"/>
          <w:szCs w:val="20"/>
        </w:rPr>
      </w:pPr>
      <w:r>
        <w:rPr>
          <w:rFonts w:cstheme="minorHAnsi"/>
          <w:sz w:val="20"/>
          <w:szCs w:val="20"/>
        </w:rPr>
        <w:t xml:space="preserve">di </w:t>
      </w:r>
      <w:r w:rsidR="00C64671" w:rsidRPr="00B60420">
        <w:rPr>
          <w:rFonts w:cstheme="minorHAnsi"/>
          <w:sz w:val="20"/>
          <w:szCs w:val="20"/>
        </w:rPr>
        <w:t>essere iscritto nel registro delle imprese della Camera di Commercio, Industria, Agricoltura e Artigianato di ……………………................………………….... per la seguente attività………………….........................................................................…………………………………………………….........................................................................…………………………………………………………… e attesta i seguenti dati</w:t>
      </w:r>
      <w:r w:rsidR="00B60420">
        <w:rPr>
          <w:rFonts w:cstheme="minorHAnsi"/>
          <w:sz w:val="20"/>
          <w:szCs w:val="20"/>
        </w:rPr>
        <w:t xml:space="preserve"> </w:t>
      </w:r>
      <w:r w:rsidR="00C64671" w:rsidRPr="00B60420">
        <w:rPr>
          <w:rFonts w:cstheme="minorHAnsi"/>
          <w:sz w:val="20"/>
          <w:szCs w:val="20"/>
        </w:rPr>
        <w:t>(</w:t>
      </w:r>
      <w:r w:rsidR="00C64671" w:rsidRPr="00B60420">
        <w:rPr>
          <w:rFonts w:cstheme="minorHAnsi"/>
          <w:i/>
          <w:iCs/>
          <w:sz w:val="20"/>
          <w:szCs w:val="20"/>
        </w:rPr>
        <w:t>per gli operatori economici residenti negli altri Stati membri dell’Unione Europea, indicare uno dei</w:t>
      </w:r>
      <w:r w:rsidR="00490578" w:rsidRPr="00B60420">
        <w:rPr>
          <w:rFonts w:cstheme="minorHAnsi"/>
          <w:i/>
          <w:iCs/>
          <w:sz w:val="20"/>
          <w:szCs w:val="20"/>
        </w:rPr>
        <w:t xml:space="preserve"> </w:t>
      </w:r>
      <w:r w:rsidR="00C64671" w:rsidRPr="00B60420">
        <w:rPr>
          <w:rFonts w:cstheme="minorHAnsi"/>
          <w:i/>
          <w:iCs/>
          <w:sz w:val="20"/>
          <w:szCs w:val="20"/>
        </w:rPr>
        <w:t>competenti registri professionali o commerciali dello Stato di appartenenza</w:t>
      </w:r>
      <w:r w:rsidR="00C64671" w:rsidRPr="00B60420">
        <w:rPr>
          <w:rFonts w:cstheme="minorHAnsi"/>
          <w:sz w:val="20"/>
          <w:szCs w:val="20"/>
        </w:rPr>
        <w:t>):</w:t>
      </w:r>
    </w:p>
    <w:p w14:paraId="77894E98" w14:textId="1D411A08" w:rsidR="00C64671" w:rsidRPr="00B60420" w:rsidRDefault="00C64671" w:rsidP="00C64671">
      <w:pPr>
        <w:pStyle w:val="Paragrafoelenco"/>
        <w:numPr>
          <w:ilvl w:val="0"/>
          <w:numId w:val="8"/>
        </w:numPr>
        <w:suppressAutoHyphens w:val="0"/>
        <w:autoSpaceDE w:val="0"/>
        <w:autoSpaceDN w:val="0"/>
        <w:adjustRightInd w:val="0"/>
        <w:spacing w:after="0" w:line="240" w:lineRule="auto"/>
        <w:jc w:val="both"/>
        <w:rPr>
          <w:rFonts w:cstheme="minorHAnsi"/>
          <w:sz w:val="20"/>
          <w:szCs w:val="20"/>
        </w:rPr>
      </w:pPr>
      <w:r w:rsidRPr="00B60420">
        <w:rPr>
          <w:rFonts w:cstheme="minorHAnsi"/>
          <w:sz w:val="20"/>
          <w:szCs w:val="20"/>
        </w:rPr>
        <w:t>in merito all’operatore economico:</w:t>
      </w:r>
    </w:p>
    <w:p w14:paraId="699921C4" w14:textId="75222D28" w:rsidR="00C64671" w:rsidRPr="00B60420" w:rsidRDefault="00C64671" w:rsidP="00C25A5C">
      <w:pPr>
        <w:pStyle w:val="Paragrafoelenco"/>
        <w:numPr>
          <w:ilvl w:val="0"/>
          <w:numId w:val="10"/>
        </w:numPr>
        <w:suppressAutoHyphens w:val="0"/>
        <w:autoSpaceDE w:val="0"/>
        <w:autoSpaceDN w:val="0"/>
        <w:adjustRightInd w:val="0"/>
        <w:spacing w:after="0" w:line="240" w:lineRule="auto"/>
        <w:jc w:val="both"/>
        <w:rPr>
          <w:rFonts w:cstheme="minorHAnsi"/>
          <w:sz w:val="20"/>
          <w:szCs w:val="20"/>
        </w:rPr>
      </w:pPr>
      <w:r w:rsidRPr="00B60420">
        <w:rPr>
          <w:rFonts w:cstheme="minorHAnsi"/>
          <w:sz w:val="20"/>
          <w:szCs w:val="20"/>
        </w:rPr>
        <w:t xml:space="preserve">numero d'iscrizione </w:t>
      </w:r>
      <w:r w:rsidR="00490578" w:rsidRPr="00B60420">
        <w:rPr>
          <w:rFonts w:cstheme="minorHAnsi"/>
          <w:sz w:val="20"/>
          <w:szCs w:val="20"/>
        </w:rPr>
        <w:t>……………………………………………………………………………….</w:t>
      </w:r>
    </w:p>
    <w:p w14:paraId="32B1427B" w14:textId="0F334579" w:rsidR="00C64671" w:rsidRPr="00B60420" w:rsidRDefault="00C64671" w:rsidP="00C25A5C">
      <w:pPr>
        <w:pStyle w:val="Paragrafoelenco"/>
        <w:numPr>
          <w:ilvl w:val="0"/>
          <w:numId w:val="10"/>
        </w:numPr>
        <w:suppressAutoHyphens w:val="0"/>
        <w:autoSpaceDE w:val="0"/>
        <w:autoSpaceDN w:val="0"/>
        <w:adjustRightInd w:val="0"/>
        <w:spacing w:after="0" w:line="240" w:lineRule="auto"/>
        <w:jc w:val="both"/>
        <w:rPr>
          <w:rFonts w:cstheme="minorHAnsi"/>
          <w:sz w:val="20"/>
          <w:szCs w:val="20"/>
        </w:rPr>
      </w:pPr>
      <w:r w:rsidRPr="00B60420">
        <w:rPr>
          <w:rFonts w:cstheme="minorHAnsi"/>
          <w:sz w:val="20"/>
          <w:szCs w:val="20"/>
        </w:rPr>
        <w:t>data d'iscrizione</w:t>
      </w:r>
      <w:r w:rsidR="00490578" w:rsidRPr="00B60420">
        <w:rPr>
          <w:rFonts w:cstheme="minorHAnsi"/>
          <w:sz w:val="20"/>
          <w:szCs w:val="20"/>
        </w:rPr>
        <w:t xml:space="preserve"> …………………………………………………………………………………….</w:t>
      </w:r>
    </w:p>
    <w:p w14:paraId="55504033" w14:textId="4263F54D" w:rsidR="00C64671" w:rsidRPr="00B60420" w:rsidRDefault="00C64671" w:rsidP="00C25A5C">
      <w:pPr>
        <w:pStyle w:val="Paragrafoelenco"/>
        <w:numPr>
          <w:ilvl w:val="0"/>
          <w:numId w:val="10"/>
        </w:numPr>
        <w:suppressAutoHyphens w:val="0"/>
        <w:autoSpaceDE w:val="0"/>
        <w:autoSpaceDN w:val="0"/>
        <w:adjustRightInd w:val="0"/>
        <w:spacing w:after="0" w:line="240" w:lineRule="auto"/>
        <w:jc w:val="both"/>
        <w:rPr>
          <w:rFonts w:cstheme="minorHAnsi"/>
          <w:sz w:val="20"/>
          <w:szCs w:val="20"/>
        </w:rPr>
      </w:pPr>
      <w:r w:rsidRPr="00B60420">
        <w:rPr>
          <w:rFonts w:cstheme="minorHAnsi"/>
          <w:sz w:val="20"/>
          <w:szCs w:val="20"/>
        </w:rPr>
        <w:t xml:space="preserve">durata della ditta/data termine </w:t>
      </w:r>
      <w:r w:rsidR="00490578" w:rsidRPr="00B60420">
        <w:rPr>
          <w:rFonts w:cstheme="minorHAnsi"/>
          <w:sz w:val="20"/>
          <w:szCs w:val="20"/>
        </w:rPr>
        <w:t>…………………………………………………………….</w:t>
      </w:r>
    </w:p>
    <w:p w14:paraId="4D962C9A" w14:textId="77777777" w:rsidR="00C25A5C" w:rsidRDefault="00C64671" w:rsidP="00C64671">
      <w:pPr>
        <w:pStyle w:val="Paragrafoelenco"/>
        <w:numPr>
          <w:ilvl w:val="0"/>
          <w:numId w:val="10"/>
        </w:numPr>
        <w:suppressAutoHyphens w:val="0"/>
        <w:autoSpaceDE w:val="0"/>
        <w:autoSpaceDN w:val="0"/>
        <w:adjustRightInd w:val="0"/>
        <w:spacing w:after="0" w:line="240" w:lineRule="auto"/>
        <w:jc w:val="both"/>
        <w:rPr>
          <w:rFonts w:cstheme="minorHAnsi"/>
          <w:sz w:val="20"/>
          <w:szCs w:val="20"/>
        </w:rPr>
      </w:pPr>
      <w:r w:rsidRPr="00B60420">
        <w:rPr>
          <w:rFonts w:cstheme="minorHAnsi"/>
          <w:sz w:val="20"/>
          <w:szCs w:val="20"/>
        </w:rPr>
        <w:t>forma giuridica</w:t>
      </w:r>
      <w:r w:rsidR="00490578" w:rsidRPr="00B60420">
        <w:rPr>
          <w:rFonts w:cstheme="minorHAnsi"/>
          <w:sz w:val="20"/>
          <w:szCs w:val="20"/>
        </w:rPr>
        <w:t xml:space="preserve"> ………………………………………………………………………………………</w:t>
      </w:r>
    </w:p>
    <w:p w14:paraId="7868E379" w14:textId="23B0B82C" w:rsidR="00C64671" w:rsidRDefault="00C64671" w:rsidP="00C25A5C">
      <w:pPr>
        <w:pStyle w:val="Paragrafoelenco"/>
        <w:numPr>
          <w:ilvl w:val="0"/>
          <w:numId w:val="11"/>
        </w:numPr>
        <w:suppressAutoHyphens w:val="0"/>
        <w:autoSpaceDE w:val="0"/>
        <w:autoSpaceDN w:val="0"/>
        <w:adjustRightInd w:val="0"/>
        <w:spacing w:after="0" w:line="240" w:lineRule="auto"/>
        <w:jc w:val="both"/>
        <w:rPr>
          <w:rFonts w:cstheme="minorHAnsi"/>
          <w:sz w:val="20"/>
          <w:szCs w:val="20"/>
        </w:rPr>
      </w:pPr>
      <w:r w:rsidRPr="00C25A5C">
        <w:rPr>
          <w:rFonts w:cstheme="minorHAnsi"/>
          <w:sz w:val="20"/>
          <w:szCs w:val="20"/>
        </w:rPr>
        <w:t xml:space="preserve">in merito ai soggetti di cui al comma 3 dell'art. 94 del </w:t>
      </w:r>
      <w:proofErr w:type="spellStart"/>
      <w:r w:rsidRPr="00C25A5C">
        <w:rPr>
          <w:rFonts w:cstheme="minorHAnsi"/>
          <w:sz w:val="20"/>
          <w:szCs w:val="20"/>
        </w:rPr>
        <w:t>D.Lgs.</w:t>
      </w:r>
      <w:proofErr w:type="spellEnd"/>
      <w:r w:rsidRPr="00C25A5C">
        <w:rPr>
          <w:rFonts w:cstheme="minorHAnsi"/>
          <w:sz w:val="20"/>
          <w:szCs w:val="20"/>
        </w:rPr>
        <w:t xml:space="preserve"> 36/2023:</w:t>
      </w:r>
    </w:p>
    <w:p w14:paraId="6EA52CFC" w14:textId="77777777" w:rsidR="00567AD3" w:rsidRPr="00C25A5C" w:rsidRDefault="00567AD3" w:rsidP="00567AD3">
      <w:pPr>
        <w:pStyle w:val="Paragrafoelenco"/>
        <w:suppressAutoHyphens w:val="0"/>
        <w:autoSpaceDE w:val="0"/>
        <w:autoSpaceDN w:val="0"/>
        <w:adjustRightInd w:val="0"/>
        <w:spacing w:after="0" w:line="240" w:lineRule="auto"/>
        <w:ind w:left="360"/>
        <w:jc w:val="both"/>
        <w:rPr>
          <w:rFonts w:cstheme="minorHAnsi"/>
          <w:sz w:val="20"/>
          <w:szCs w:val="20"/>
        </w:rPr>
      </w:pPr>
    </w:p>
    <w:tbl>
      <w:tblPr>
        <w:tblStyle w:val="Grigliatabella"/>
        <w:tblW w:w="9355" w:type="dxa"/>
        <w:tblInd w:w="421" w:type="dxa"/>
        <w:tblLayout w:type="fixed"/>
        <w:tblLook w:val="04A0" w:firstRow="1" w:lastRow="0" w:firstColumn="1" w:lastColumn="0" w:noHBand="0" w:noVBand="1"/>
      </w:tblPr>
      <w:tblGrid>
        <w:gridCol w:w="1417"/>
        <w:gridCol w:w="1418"/>
        <w:gridCol w:w="1559"/>
        <w:gridCol w:w="1559"/>
        <w:gridCol w:w="1701"/>
        <w:gridCol w:w="1701"/>
      </w:tblGrid>
      <w:tr w:rsidR="00314271" w:rsidRPr="00831A24" w14:paraId="3B4700C2" w14:textId="0FEE7644" w:rsidTr="000A1A51">
        <w:trPr>
          <w:trHeight w:val="248"/>
        </w:trPr>
        <w:tc>
          <w:tcPr>
            <w:tcW w:w="1417" w:type="dxa"/>
            <w:shd w:val="clear" w:color="auto" w:fill="4472C4" w:themeFill="accent5"/>
          </w:tcPr>
          <w:p w14:paraId="5B6FBE37" w14:textId="1E0761EF" w:rsidR="00314271" w:rsidRPr="00831A24" w:rsidRDefault="00314271" w:rsidP="00831A24">
            <w:pPr>
              <w:suppressAutoHyphens w:val="0"/>
              <w:autoSpaceDE w:val="0"/>
              <w:autoSpaceDN w:val="0"/>
              <w:adjustRightInd w:val="0"/>
              <w:spacing w:after="0" w:line="240" w:lineRule="auto"/>
              <w:jc w:val="both"/>
              <w:rPr>
                <w:rFonts w:eastAsia="Calibri" w:cs="Courier New"/>
                <w:color w:val="FFFFFF" w:themeColor="background1"/>
                <w:sz w:val="20"/>
                <w:szCs w:val="20"/>
                <w:lang w:eastAsia="it-IT"/>
              </w:rPr>
            </w:pPr>
            <w:r w:rsidRPr="00314271">
              <w:rPr>
                <w:rFonts w:eastAsia="Calibri" w:cs="Courier New"/>
                <w:color w:val="FFFFFF" w:themeColor="background1"/>
                <w:sz w:val="20"/>
                <w:szCs w:val="20"/>
                <w:lang w:eastAsia="it-IT"/>
              </w:rPr>
              <w:t>Cognome</w:t>
            </w:r>
          </w:p>
        </w:tc>
        <w:tc>
          <w:tcPr>
            <w:tcW w:w="1418" w:type="dxa"/>
            <w:shd w:val="clear" w:color="auto" w:fill="4472C4" w:themeFill="accent5"/>
          </w:tcPr>
          <w:p w14:paraId="248520B9" w14:textId="4ACB357F" w:rsidR="00314271" w:rsidRPr="00314271" w:rsidRDefault="00314271" w:rsidP="00831A24">
            <w:pPr>
              <w:suppressAutoHyphens w:val="0"/>
              <w:autoSpaceDE w:val="0"/>
              <w:autoSpaceDN w:val="0"/>
              <w:adjustRightInd w:val="0"/>
              <w:spacing w:after="0" w:line="240" w:lineRule="auto"/>
              <w:jc w:val="both"/>
              <w:rPr>
                <w:rFonts w:eastAsia="Calibri" w:cs="Courier New"/>
                <w:color w:val="FFFFFF" w:themeColor="background1"/>
                <w:sz w:val="20"/>
                <w:szCs w:val="20"/>
                <w:lang w:eastAsia="it-IT"/>
              </w:rPr>
            </w:pPr>
            <w:r w:rsidRPr="00314271">
              <w:rPr>
                <w:rFonts w:eastAsia="Calibri" w:cs="Courier New"/>
                <w:color w:val="FFFFFF" w:themeColor="background1"/>
                <w:sz w:val="20"/>
                <w:szCs w:val="20"/>
                <w:lang w:eastAsia="it-IT"/>
              </w:rPr>
              <w:t>Nome</w:t>
            </w:r>
          </w:p>
        </w:tc>
        <w:tc>
          <w:tcPr>
            <w:tcW w:w="1559" w:type="dxa"/>
            <w:shd w:val="clear" w:color="auto" w:fill="4472C4" w:themeFill="accent5"/>
          </w:tcPr>
          <w:p w14:paraId="3BB61195" w14:textId="77777777" w:rsidR="00314271" w:rsidRPr="00314271" w:rsidRDefault="00314271" w:rsidP="00831A24">
            <w:pPr>
              <w:suppressAutoHyphens w:val="0"/>
              <w:autoSpaceDE w:val="0"/>
              <w:autoSpaceDN w:val="0"/>
              <w:adjustRightInd w:val="0"/>
              <w:spacing w:after="0" w:line="240" w:lineRule="auto"/>
              <w:jc w:val="both"/>
              <w:rPr>
                <w:rFonts w:eastAsia="Calibri" w:cs="Courier New"/>
                <w:color w:val="FFFFFF" w:themeColor="background1"/>
                <w:sz w:val="20"/>
                <w:szCs w:val="20"/>
                <w:lang w:eastAsia="it-IT"/>
              </w:rPr>
            </w:pPr>
            <w:r w:rsidRPr="00314271">
              <w:rPr>
                <w:rFonts w:eastAsia="Calibri" w:cs="Courier New"/>
                <w:color w:val="FFFFFF" w:themeColor="background1"/>
                <w:sz w:val="20"/>
                <w:szCs w:val="20"/>
                <w:lang w:eastAsia="it-IT"/>
              </w:rPr>
              <w:t xml:space="preserve">Luogo e data </w:t>
            </w:r>
          </w:p>
          <w:p w14:paraId="3F89CBD4" w14:textId="0AFD8A7A" w:rsidR="00314271" w:rsidRPr="00314271" w:rsidRDefault="00314271" w:rsidP="00831A24">
            <w:pPr>
              <w:suppressAutoHyphens w:val="0"/>
              <w:autoSpaceDE w:val="0"/>
              <w:autoSpaceDN w:val="0"/>
              <w:adjustRightInd w:val="0"/>
              <w:spacing w:after="0" w:line="240" w:lineRule="auto"/>
              <w:jc w:val="both"/>
              <w:rPr>
                <w:rFonts w:eastAsia="Calibri" w:cs="Courier New"/>
                <w:color w:val="FFFFFF" w:themeColor="background1"/>
                <w:sz w:val="20"/>
                <w:szCs w:val="20"/>
                <w:lang w:eastAsia="it-IT"/>
              </w:rPr>
            </w:pPr>
            <w:r w:rsidRPr="00314271">
              <w:rPr>
                <w:rFonts w:eastAsia="Calibri" w:cs="Courier New"/>
                <w:color w:val="FFFFFF" w:themeColor="background1"/>
                <w:sz w:val="20"/>
                <w:szCs w:val="20"/>
                <w:lang w:eastAsia="it-IT"/>
              </w:rPr>
              <w:t>di nascita</w:t>
            </w:r>
          </w:p>
        </w:tc>
        <w:tc>
          <w:tcPr>
            <w:tcW w:w="1559" w:type="dxa"/>
            <w:shd w:val="clear" w:color="auto" w:fill="4472C4" w:themeFill="accent5"/>
          </w:tcPr>
          <w:p w14:paraId="68E11DD1" w14:textId="238BA6C6" w:rsidR="00314271" w:rsidRPr="00831A24" w:rsidRDefault="00314271" w:rsidP="00831A24">
            <w:pPr>
              <w:suppressAutoHyphens w:val="0"/>
              <w:autoSpaceDE w:val="0"/>
              <w:autoSpaceDN w:val="0"/>
              <w:adjustRightInd w:val="0"/>
              <w:spacing w:after="0" w:line="240" w:lineRule="auto"/>
              <w:jc w:val="both"/>
              <w:rPr>
                <w:rFonts w:eastAsia="Calibri" w:cs="Courier New"/>
                <w:color w:val="FFFFFF" w:themeColor="background1"/>
                <w:sz w:val="20"/>
                <w:szCs w:val="20"/>
                <w:lang w:eastAsia="it-IT"/>
              </w:rPr>
            </w:pPr>
            <w:r w:rsidRPr="00831A24">
              <w:rPr>
                <w:rFonts w:eastAsia="Calibri" w:cs="Courier New"/>
                <w:color w:val="FFFFFF" w:themeColor="background1"/>
                <w:sz w:val="20"/>
                <w:szCs w:val="20"/>
                <w:lang w:eastAsia="it-IT"/>
              </w:rPr>
              <w:t xml:space="preserve">C.F. </w:t>
            </w:r>
          </w:p>
        </w:tc>
        <w:tc>
          <w:tcPr>
            <w:tcW w:w="1701" w:type="dxa"/>
            <w:shd w:val="clear" w:color="auto" w:fill="4472C4" w:themeFill="accent5"/>
          </w:tcPr>
          <w:p w14:paraId="1F41D2F7" w14:textId="68E2FE6F" w:rsidR="00314271" w:rsidRPr="00831A24" w:rsidRDefault="00314271" w:rsidP="00831A24">
            <w:pPr>
              <w:suppressAutoHyphens w:val="0"/>
              <w:autoSpaceDE w:val="0"/>
              <w:autoSpaceDN w:val="0"/>
              <w:adjustRightInd w:val="0"/>
              <w:spacing w:after="0" w:line="240" w:lineRule="auto"/>
              <w:jc w:val="both"/>
              <w:rPr>
                <w:rFonts w:eastAsia="Calibri" w:cs="Courier New"/>
                <w:color w:val="FFFFFF" w:themeColor="background1"/>
                <w:sz w:val="20"/>
                <w:szCs w:val="20"/>
                <w:lang w:eastAsia="it-IT"/>
              </w:rPr>
            </w:pPr>
            <w:r w:rsidRPr="00314271">
              <w:rPr>
                <w:rFonts w:eastAsia="Calibri" w:cs="Courier New"/>
                <w:color w:val="FFFFFF" w:themeColor="background1"/>
                <w:sz w:val="20"/>
                <w:szCs w:val="20"/>
                <w:lang w:eastAsia="it-IT"/>
              </w:rPr>
              <w:t>Residenza</w:t>
            </w:r>
          </w:p>
        </w:tc>
        <w:tc>
          <w:tcPr>
            <w:tcW w:w="1701" w:type="dxa"/>
            <w:shd w:val="clear" w:color="auto" w:fill="4472C4" w:themeFill="accent5"/>
          </w:tcPr>
          <w:p w14:paraId="4A3BBCDC" w14:textId="33B49B62" w:rsidR="00314271" w:rsidRPr="00314271" w:rsidRDefault="00314271" w:rsidP="00831A24">
            <w:pPr>
              <w:suppressAutoHyphens w:val="0"/>
              <w:autoSpaceDE w:val="0"/>
              <w:autoSpaceDN w:val="0"/>
              <w:adjustRightInd w:val="0"/>
              <w:spacing w:after="0" w:line="240" w:lineRule="auto"/>
              <w:jc w:val="both"/>
              <w:rPr>
                <w:rFonts w:eastAsia="Calibri" w:cs="Courier New"/>
                <w:color w:val="FFFFFF" w:themeColor="background1"/>
                <w:sz w:val="20"/>
                <w:szCs w:val="20"/>
                <w:lang w:eastAsia="it-IT"/>
              </w:rPr>
            </w:pPr>
            <w:r w:rsidRPr="00314271">
              <w:rPr>
                <w:rFonts w:eastAsia="Calibri" w:cs="Courier New"/>
                <w:color w:val="FFFFFF" w:themeColor="background1"/>
                <w:sz w:val="20"/>
                <w:szCs w:val="20"/>
                <w:lang w:eastAsia="it-IT"/>
              </w:rPr>
              <w:t>Qualifica</w:t>
            </w:r>
          </w:p>
        </w:tc>
      </w:tr>
      <w:tr w:rsidR="00314271" w:rsidRPr="00831A24" w14:paraId="282391C1" w14:textId="42CBB841" w:rsidTr="000A1A51">
        <w:trPr>
          <w:trHeight w:val="248"/>
        </w:trPr>
        <w:tc>
          <w:tcPr>
            <w:tcW w:w="1417" w:type="dxa"/>
          </w:tcPr>
          <w:p w14:paraId="236AE2D1" w14:textId="77777777" w:rsidR="00314271" w:rsidRDefault="00314271" w:rsidP="00831A24">
            <w:pPr>
              <w:suppressAutoHyphens w:val="0"/>
              <w:autoSpaceDE w:val="0"/>
              <w:autoSpaceDN w:val="0"/>
              <w:adjustRightInd w:val="0"/>
              <w:spacing w:after="0" w:line="240" w:lineRule="auto"/>
              <w:jc w:val="both"/>
              <w:rPr>
                <w:rFonts w:cstheme="minorHAnsi"/>
                <w:sz w:val="20"/>
                <w:szCs w:val="20"/>
              </w:rPr>
            </w:pPr>
          </w:p>
          <w:p w14:paraId="2DF4E0B4" w14:textId="77777777" w:rsidR="008B547F" w:rsidRPr="00831A24" w:rsidRDefault="008B547F" w:rsidP="00831A24">
            <w:pPr>
              <w:suppressAutoHyphens w:val="0"/>
              <w:autoSpaceDE w:val="0"/>
              <w:autoSpaceDN w:val="0"/>
              <w:adjustRightInd w:val="0"/>
              <w:spacing w:after="0" w:line="240" w:lineRule="auto"/>
              <w:jc w:val="both"/>
              <w:rPr>
                <w:rFonts w:cstheme="minorHAnsi"/>
                <w:sz w:val="20"/>
                <w:szCs w:val="20"/>
              </w:rPr>
            </w:pPr>
          </w:p>
        </w:tc>
        <w:tc>
          <w:tcPr>
            <w:tcW w:w="1418" w:type="dxa"/>
          </w:tcPr>
          <w:p w14:paraId="7BC64824"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559" w:type="dxa"/>
          </w:tcPr>
          <w:p w14:paraId="0895486C"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559" w:type="dxa"/>
          </w:tcPr>
          <w:p w14:paraId="265D2525" w14:textId="2B1610F5"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701" w:type="dxa"/>
          </w:tcPr>
          <w:p w14:paraId="5E66C86B"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701" w:type="dxa"/>
          </w:tcPr>
          <w:p w14:paraId="1C685CDF"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r>
      <w:tr w:rsidR="00314271" w:rsidRPr="00831A24" w14:paraId="62F9BBD7" w14:textId="15F85695" w:rsidTr="000A1A51">
        <w:trPr>
          <w:trHeight w:val="240"/>
        </w:trPr>
        <w:tc>
          <w:tcPr>
            <w:tcW w:w="1417" w:type="dxa"/>
          </w:tcPr>
          <w:p w14:paraId="5A696F65" w14:textId="77777777" w:rsidR="00314271" w:rsidRDefault="00314271" w:rsidP="00831A24">
            <w:pPr>
              <w:suppressAutoHyphens w:val="0"/>
              <w:autoSpaceDE w:val="0"/>
              <w:autoSpaceDN w:val="0"/>
              <w:adjustRightInd w:val="0"/>
              <w:spacing w:after="0" w:line="240" w:lineRule="auto"/>
              <w:jc w:val="both"/>
              <w:rPr>
                <w:rFonts w:cstheme="minorHAnsi"/>
                <w:sz w:val="20"/>
                <w:szCs w:val="20"/>
              </w:rPr>
            </w:pPr>
          </w:p>
          <w:p w14:paraId="779B6DA1" w14:textId="77777777" w:rsidR="008B547F" w:rsidRPr="00831A24" w:rsidRDefault="008B547F" w:rsidP="00831A24">
            <w:pPr>
              <w:suppressAutoHyphens w:val="0"/>
              <w:autoSpaceDE w:val="0"/>
              <w:autoSpaceDN w:val="0"/>
              <w:adjustRightInd w:val="0"/>
              <w:spacing w:after="0" w:line="240" w:lineRule="auto"/>
              <w:jc w:val="both"/>
              <w:rPr>
                <w:rFonts w:cstheme="minorHAnsi"/>
                <w:sz w:val="20"/>
                <w:szCs w:val="20"/>
              </w:rPr>
            </w:pPr>
          </w:p>
        </w:tc>
        <w:tc>
          <w:tcPr>
            <w:tcW w:w="1418" w:type="dxa"/>
          </w:tcPr>
          <w:p w14:paraId="1DEE4874"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559" w:type="dxa"/>
          </w:tcPr>
          <w:p w14:paraId="126D04C1"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559" w:type="dxa"/>
          </w:tcPr>
          <w:p w14:paraId="20C9B57F" w14:textId="739ABDB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701" w:type="dxa"/>
          </w:tcPr>
          <w:p w14:paraId="75449449"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701" w:type="dxa"/>
          </w:tcPr>
          <w:p w14:paraId="731E54E3"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r>
      <w:tr w:rsidR="00314271" w:rsidRPr="00831A24" w14:paraId="2DCFD532" w14:textId="7FBC58CE" w:rsidTr="000A1A51">
        <w:trPr>
          <w:trHeight w:val="248"/>
        </w:trPr>
        <w:tc>
          <w:tcPr>
            <w:tcW w:w="1417" w:type="dxa"/>
          </w:tcPr>
          <w:p w14:paraId="4509710E" w14:textId="77777777" w:rsidR="00314271" w:rsidRDefault="00314271" w:rsidP="00831A24">
            <w:pPr>
              <w:suppressAutoHyphens w:val="0"/>
              <w:autoSpaceDE w:val="0"/>
              <w:autoSpaceDN w:val="0"/>
              <w:adjustRightInd w:val="0"/>
              <w:spacing w:after="0" w:line="240" w:lineRule="auto"/>
              <w:jc w:val="both"/>
              <w:rPr>
                <w:rFonts w:cstheme="minorHAnsi"/>
                <w:sz w:val="20"/>
                <w:szCs w:val="20"/>
              </w:rPr>
            </w:pPr>
          </w:p>
          <w:p w14:paraId="21A802BF" w14:textId="77777777" w:rsidR="008B547F" w:rsidRPr="00831A24" w:rsidRDefault="008B547F" w:rsidP="00831A24">
            <w:pPr>
              <w:suppressAutoHyphens w:val="0"/>
              <w:autoSpaceDE w:val="0"/>
              <w:autoSpaceDN w:val="0"/>
              <w:adjustRightInd w:val="0"/>
              <w:spacing w:after="0" w:line="240" w:lineRule="auto"/>
              <w:jc w:val="both"/>
              <w:rPr>
                <w:rFonts w:cstheme="minorHAnsi"/>
                <w:sz w:val="20"/>
                <w:szCs w:val="20"/>
              </w:rPr>
            </w:pPr>
          </w:p>
        </w:tc>
        <w:tc>
          <w:tcPr>
            <w:tcW w:w="1418" w:type="dxa"/>
          </w:tcPr>
          <w:p w14:paraId="6A4E67CB"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559" w:type="dxa"/>
          </w:tcPr>
          <w:p w14:paraId="2DCA9A61"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559" w:type="dxa"/>
          </w:tcPr>
          <w:p w14:paraId="457E127B" w14:textId="0363FC16"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701" w:type="dxa"/>
          </w:tcPr>
          <w:p w14:paraId="1097E243"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701" w:type="dxa"/>
          </w:tcPr>
          <w:p w14:paraId="77A7D22A"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r>
      <w:tr w:rsidR="00314271" w:rsidRPr="00831A24" w14:paraId="397B256A" w14:textId="07E19559" w:rsidTr="000A1A51">
        <w:trPr>
          <w:trHeight w:val="248"/>
        </w:trPr>
        <w:tc>
          <w:tcPr>
            <w:tcW w:w="1417" w:type="dxa"/>
          </w:tcPr>
          <w:p w14:paraId="23107C65" w14:textId="77777777" w:rsidR="00314271" w:rsidRDefault="00314271" w:rsidP="00831A24">
            <w:pPr>
              <w:suppressAutoHyphens w:val="0"/>
              <w:autoSpaceDE w:val="0"/>
              <w:autoSpaceDN w:val="0"/>
              <w:adjustRightInd w:val="0"/>
              <w:spacing w:after="0" w:line="240" w:lineRule="auto"/>
              <w:jc w:val="both"/>
              <w:rPr>
                <w:rFonts w:cstheme="minorHAnsi"/>
                <w:sz w:val="20"/>
                <w:szCs w:val="20"/>
              </w:rPr>
            </w:pPr>
          </w:p>
          <w:p w14:paraId="1932A320" w14:textId="77777777" w:rsidR="008B547F" w:rsidRPr="00831A24" w:rsidRDefault="008B547F" w:rsidP="00831A24">
            <w:pPr>
              <w:suppressAutoHyphens w:val="0"/>
              <w:autoSpaceDE w:val="0"/>
              <w:autoSpaceDN w:val="0"/>
              <w:adjustRightInd w:val="0"/>
              <w:spacing w:after="0" w:line="240" w:lineRule="auto"/>
              <w:jc w:val="both"/>
              <w:rPr>
                <w:rFonts w:cstheme="minorHAnsi"/>
                <w:sz w:val="20"/>
                <w:szCs w:val="20"/>
              </w:rPr>
            </w:pPr>
          </w:p>
        </w:tc>
        <w:tc>
          <w:tcPr>
            <w:tcW w:w="1418" w:type="dxa"/>
          </w:tcPr>
          <w:p w14:paraId="1B22024B"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559" w:type="dxa"/>
          </w:tcPr>
          <w:p w14:paraId="12D4DE2D"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559" w:type="dxa"/>
          </w:tcPr>
          <w:p w14:paraId="46A8D2CC" w14:textId="1C520D4C"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701" w:type="dxa"/>
          </w:tcPr>
          <w:p w14:paraId="55ABC396"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701" w:type="dxa"/>
          </w:tcPr>
          <w:p w14:paraId="742B1F0B"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r>
      <w:tr w:rsidR="00314271" w:rsidRPr="00831A24" w14:paraId="1DCF6BF2" w14:textId="4B4979AE" w:rsidTr="000A1A51">
        <w:trPr>
          <w:trHeight w:val="248"/>
        </w:trPr>
        <w:tc>
          <w:tcPr>
            <w:tcW w:w="1417" w:type="dxa"/>
          </w:tcPr>
          <w:p w14:paraId="4D6B9D8D" w14:textId="77777777" w:rsidR="00314271" w:rsidRDefault="00314271" w:rsidP="00831A24">
            <w:pPr>
              <w:suppressAutoHyphens w:val="0"/>
              <w:autoSpaceDE w:val="0"/>
              <w:autoSpaceDN w:val="0"/>
              <w:adjustRightInd w:val="0"/>
              <w:spacing w:after="0" w:line="240" w:lineRule="auto"/>
              <w:jc w:val="both"/>
              <w:rPr>
                <w:rFonts w:cstheme="minorHAnsi"/>
                <w:sz w:val="20"/>
                <w:szCs w:val="20"/>
              </w:rPr>
            </w:pPr>
          </w:p>
          <w:p w14:paraId="445717C4" w14:textId="77777777" w:rsidR="008B547F" w:rsidRPr="00831A24" w:rsidRDefault="008B547F" w:rsidP="00831A24">
            <w:pPr>
              <w:suppressAutoHyphens w:val="0"/>
              <w:autoSpaceDE w:val="0"/>
              <w:autoSpaceDN w:val="0"/>
              <w:adjustRightInd w:val="0"/>
              <w:spacing w:after="0" w:line="240" w:lineRule="auto"/>
              <w:jc w:val="both"/>
              <w:rPr>
                <w:rFonts w:cstheme="minorHAnsi"/>
                <w:sz w:val="20"/>
                <w:szCs w:val="20"/>
              </w:rPr>
            </w:pPr>
          </w:p>
        </w:tc>
        <w:tc>
          <w:tcPr>
            <w:tcW w:w="1418" w:type="dxa"/>
          </w:tcPr>
          <w:p w14:paraId="534D60E1"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559" w:type="dxa"/>
          </w:tcPr>
          <w:p w14:paraId="1BA93408"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559" w:type="dxa"/>
          </w:tcPr>
          <w:p w14:paraId="5C37A640" w14:textId="6D136226"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701" w:type="dxa"/>
          </w:tcPr>
          <w:p w14:paraId="5DF1BC3E"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c>
          <w:tcPr>
            <w:tcW w:w="1701" w:type="dxa"/>
          </w:tcPr>
          <w:p w14:paraId="5CCDDFA7" w14:textId="77777777" w:rsidR="00314271" w:rsidRPr="00831A24" w:rsidRDefault="00314271" w:rsidP="00831A24">
            <w:pPr>
              <w:suppressAutoHyphens w:val="0"/>
              <w:autoSpaceDE w:val="0"/>
              <w:autoSpaceDN w:val="0"/>
              <w:adjustRightInd w:val="0"/>
              <w:spacing w:after="0" w:line="240" w:lineRule="auto"/>
              <w:jc w:val="both"/>
              <w:rPr>
                <w:rFonts w:cstheme="minorHAnsi"/>
                <w:sz w:val="20"/>
                <w:szCs w:val="20"/>
              </w:rPr>
            </w:pPr>
          </w:p>
        </w:tc>
      </w:tr>
    </w:tbl>
    <w:p w14:paraId="675BB272" w14:textId="0B91EFD4" w:rsidR="007C406C" w:rsidRDefault="007C406C" w:rsidP="00831A24">
      <w:pPr>
        <w:suppressAutoHyphens w:val="0"/>
        <w:autoSpaceDE w:val="0"/>
        <w:autoSpaceDN w:val="0"/>
        <w:adjustRightInd w:val="0"/>
        <w:spacing w:after="0" w:line="240" w:lineRule="auto"/>
        <w:jc w:val="both"/>
        <w:rPr>
          <w:rFonts w:cstheme="minorHAnsi"/>
          <w:sz w:val="20"/>
          <w:szCs w:val="20"/>
        </w:rPr>
      </w:pPr>
    </w:p>
    <w:p w14:paraId="471F3371" w14:textId="2C9A22A5" w:rsidR="00571AF2" w:rsidRDefault="00696D9E" w:rsidP="000C5016">
      <w:pPr>
        <w:pStyle w:val="Paragrafoelenco"/>
        <w:ind w:left="284" w:hanging="284"/>
        <w:jc w:val="both"/>
        <w:rPr>
          <w:rFonts w:cstheme="minorHAnsi"/>
          <w:b/>
          <w:bCs/>
          <w:sz w:val="20"/>
          <w:szCs w:val="20"/>
        </w:rPr>
      </w:pPr>
      <w:r>
        <w:rPr>
          <w:rFonts w:cstheme="minorHAnsi"/>
          <w:b/>
          <w:bCs/>
          <w:sz w:val="20"/>
          <w:szCs w:val="20"/>
        </w:rPr>
        <w:t xml:space="preserve">  </w:t>
      </w:r>
      <w:proofErr w:type="gramStart"/>
      <w:r w:rsidR="00571AF2" w:rsidRPr="00571AF2">
        <w:rPr>
          <w:rFonts w:cstheme="minorHAnsi"/>
          <w:b/>
          <w:bCs/>
          <w:sz w:val="20"/>
          <w:szCs w:val="20"/>
        </w:rPr>
        <w:t>N.B</w:t>
      </w:r>
      <w:proofErr w:type="gramEnd"/>
      <w:r w:rsidR="00571AF2" w:rsidRPr="00571AF2">
        <w:rPr>
          <w:rFonts w:cstheme="minorHAnsi"/>
          <w:b/>
          <w:bCs/>
          <w:sz w:val="20"/>
          <w:szCs w:val="20"/>
        </w:rPr>
        <w:t xml:space="preserve"> L’operatore economico deve altresì dare indicazione di eventuali difformità tra i soggetti di</w:t>
      </w:r>
      <w:r w:rsidR="00571AF2">
        <w:rPr>
          <w:rFonts w:cstheme="minorHAnsi"/>
          <w:b/>
          <w:bCs/>
          <w:sz w:val="20"/>
          <w:szCs w:val="20"/>
        </w:rPr>
        <w:t xml:space="preserve"> </w:t>
      </w:r>
      <w:r w:rsidR="00571AF2" w:rsidRPr="00571AF2">
        <w:rPr>
          <w:rFonts w:cstheme="minorHAnsi"/>
          <w:b/>
          <w:bCs/>
          <w:sz w:val="20"/>
          <w:szCs w:val="20"/>
        </w:rPr>
        <w:t>cui sopra (ex comma</w:t>
      </w:r>
      <w:r w:rsidR="00571AF2">
        <w:rPr>
          <w:rFonts w:cstheme="minorHAnsi"/>
          <w:b/>
          <w:bCs/>
          <w:sz w:val="20"/>
          <w:szCs w:val="20"/>
        </w:rPr>
        <w:t xml:space="preserve"> </w:t>
      </w:r>
      <w:r w:rsidR="00571AF2" w:rsidRPr="00571AF2">
        <w:rPr>
          <w:rFonts w:cstheme="minorHAnsi"/>
          <w:b/>
          <w:bCs/>
          <w:sz w:val="20"/>
          <w:szCs w:val="20"/>
        </w:rPr>
        <w:t xml:space="preserve">3 dell’art. 94 del </w:t>
      </w:r>
      <w:proofErr w:type="spellStart"/>
      <w:r w:rsidR="00571AF2" w:rsidRPr="00571AF2">
        <w:rPr>
          <w:rFonts w:cstheme="minorHAnsi"/>
          <w:b/>
          <w:bCs/>
          <w:sz w:val="20"/>
          <w:szCs w:val="20"/>
        </w:rPr>
        <w:t>D.Lgs.</w:t>
      </w:r>
      <w:proofErr w:type="spellEnd"/>
      <w:r w:rsidR="00571AF2" w:rsidRPr="00571AF2">
        <w:rPr>
          <w:rFonts w:cstheme="minorHAnsi"/>
          <w:b/>
          <w:bCs/>
          <w:sz w:val="20"/>
          <w:szCs w:val="20"/>
        </w:rPr>
        <w:t xml:space="preserve"> 36/2023) e quelli risultanti nel fascicolo virtuale</w:t>
      </w:r>
      <w:r w:rsidR="00571AF2">
        <w:rPr>
          <w:rFonts w:cstheme="minorHAnsi"/>
          <w:b/>
          <w:bCs/>
          <w:sz w:val="20"/>
          <w:szCs w:val="20"/>
        </w:rPr>
        <w:t xml:space="preserve"> </w:t>
      </w:r>
      <w:r w:rsidR="00571AF2" w:rsidRPr="00571AF2">
        <w:rPr>
          <w:rFonts w:cstheme="minorHAnsi"/>
          <w:b/>
          <w:bCs/>
          <w:sz w:val="20"/>
          <w:szCs w:val="20"/>
        </w:rPr>
        <w:t>dell’operatore economico (di seguito “FVOE”) di cui alla delibera ANAC n. 464/2022.</w:t>
      </w:r>
    </w:p>
    <w:p w14:paraId="3E9A1D64" w14:textId="77777777" w:rsidR="00696D9E" w:rsidRDefault="00696D9E" w:rsidP="000C5016">
      <w:pPr>
        <w:pStyle w:val="Paragrafoelenco"/>
        <w:ind w:left="284" w:hanging="284"/>
        <w:jc w:val="both"/>
        <w:rPr>
          <w:rFonts w:cstheme="minorHAnsi"/>
          <w:b/>
          <w:bCs/>
          <w:sz w:val="20"/>
          <w:szCs w:val="20"/>
        </w:rPr>
      </w:pPr>
    </w:p>
    <w:p w14:paraId="2CC9698A" w14:textId="2F221835" w:rsidR="007C406C" w:rsidRDefault="00202278" w:rsidP="000C5016">
      <w:pPr>
        <w:pStyle w:val="Paragrafoelenco"/>
        <w:numPr>
          <w:ilvl w:val="0"/>
          <w:numId w:val="11"/>
        </w:numPr>
        <w:ind w:left="284" w:hanging="284"/>
        <w:jc w:val="both"/>
        <w:rPr>
          <w:rFonts w:cstheme="minorHAnsi"/>
          <w:sz w:val="20"/>
          <w:szCs w:val="20"/>
        </w:rPr>
      </w:pPr>
      <w:r>
        <w:rPr>
          <w:rFonts w:cstheme="minorHAnsi"/>
          <w:sz w:val="20"/>
          <w:szCs w:val="20"/>
        </w:rPr>
        <w:t xml:space="preserve">di </w:t>
      </w:r>
      <w:r w:rsidR="00696D9E" w:rsidRPr="00567AD3">
        <w:rPr>
          <w:rFonts w:cstheme="minorHAnsi"/>
          <w:sz w:val="20"/>
          <w:szCs w:val="20"/>
        </w:rPr>
        <w:t>avere nella propria disponibilità una struttura autorizzata, canile</w:t>
      </w:r>
      <w:r w:rsidR="00567AD3" w:rsidRPr="00567AD3">
        <w:rPr>
          <w:rFonts w:cstheme="minorHAnsi"/>
          <w:sz w:val="20"/>
          <w:szCs w:val="20"/>
        </w:rPr>
        <w:t xml:space="preserve"> rifugio</w:t>
      </w:r>
      <w:r w:rsidR="00696D9E" w:rsidRPr="00567AD3">
        <w:rPr>
          <w:rFonts w:cstheme="minorHAnsi"/>
          <w:sz w:val="20"/>
          <w:szCs w:val="20"/>
        </w:rPr>
        <w:t xml:space="preserve">, dislocata entro un raggio di </w:t>
      </w:r>
      <w:proofErr w:type="gramStart"/>
      <w:r w:rsidR="00696D9E" w:rsidRPr="00567AD3">
        <w:rPr>
          <w:rFonts w:cstheme="minorHAnsi"/>
          <w:sz w:val="20"/>
          <w:szCs w:val="20"/>
        </w:rPr>
        <w:t xml:space="preserve">distanza </w:t>
      </w:r>
      <w:r w:rsidR="003131D7">
        <w:rPr>
          <w:rFonts w:cstheme="minorHAnsi"/>
          <w:sz w:val="20"/>
          <w:szCs w:val="20"/>
        </w:rPr>
        <w:t xml:space="preserve"> </w:t>
      </w:r>
      <w:r w:rsidR="00696D9E" w:rsidRPr="00567AD3">
        <w:rPr>
          <w:rFonts w:cstheme="minorHAnsi"/>
          <w:sz w:val="20"/>
          <w:szCs w:val="20"/>
        </w:rPr>
        <w:t>massima</w:t>
      </w:r>
      <w:proofErr w:type="gramEnd"/>
      <w:r w:rsidR="00696D9E" w:rsidRPr="00567AD3">
        <w:rPr>
          <w:rFonts w:cstheme="minorHAnsi"/>
          <w:sz w:val="20"/>
          <w:szCs w:val="20"/>
        </w:rPr>
        <w:t xml:space="preserve"> non superiore a km 50 (in linea d’aria) dal </w:t>
      </w:r>
      <w:r w:rsidR="005940AB">
        <w:rPr>
          <w:rFonts w:cstheme="minorHAnsi"/>
          <w:sz w:val="20"/>
          <w:szCs w:val="20"/>
        </w:rPr>
        <w:t xml:space="preserve">territorio del </w:t>
      </w:r>
      <w:r w:rsidR="00567AD3" w:rsidRPr="00567AD3">
        <w:rPr>
          <w:rFonts w:cstheme="minorHAnsi"/>
          <w:sz w:val="20"/>
          <w:szCs w:val="20"/>
        </w:rPr>
        <w:t xml:space="preserve">Comune </w:t>
      </w:r>
      <w:r w:rsidR="00696D9E" w:rsidRPr="00567AD3">
        <w:rPr>
          <w:rFonts w:cstheme="minorHAnsi"/>
          <w:sz w:val="20"/>
          <w:szCs w:val="20"/>
        </w:rPr>
        <w:t xml:space="preserve">di </w:t>
      </w:r>
      <w:r w:rsidR="00567AD3" w:rsidRPr="00567AD3">
        <w:rPr>
          <w:rFonts w:cstheme="minorHAnsi"/>
          <w:sz w:val="20"/>
          <w:szCs w:val="20"/>
        </w:rPr>
        <w:t>Decimomannu</w:t>
      </w:r>
      <w:r w:rsidR="00696D9E" w:rsidRPr="00567AD3">
        <w:rPr>
          <w:rFonts w:cstheme="minorHAnsi"/>
          <w:sz w:val="20"/>
          <w:szCs w:val="20"/>
        </w:rPr>
        <w:t>, e un numero di posti liberi minimo in tale struttura da dedicare al</w:t>
      </w:r>
      <w:r w:rsidR="00567AD3">
        <w:rPr>
          <w:rFonts w:cstheme="minorHAnsi"/>
          <w:sz w:val="20"/>
          <w:szCs w:val="20"/>
        </w:rPr>
        <w:t xml:space="preserve"> </w:t>
      </w:r>
      <w:r w:rsidR="00696D9E" w:rsidRPr="00567AD3">
        <w:rPr>
          <w:rFonts w:cstheme="minorHAnsi"/>
          <w:sz w:val="20"/>
          <w:szCs w:val="20"/>
        </w:rPr>
        <w:t xml:space="preserve">presente appalto pari al </w:t>
      </w:r>
      <w:r w:rsidR="00567AD3">
        <w:rPr>
          <w:rFonts w:cstheme="minorHAnsi"/>
          <w:sz w:val="20"/>
          <w:szCs w:val="20"/>
        </w:rPr>
        <w:t>100</w:t>
      </w:r>
      <w:r w:rsidR="00696D9E" w:rsidRPr="00567AD3">
        <w:rPr>
          <w:rFonts w:cstheme="minorHAnsi"/>
          <w:sz w:val="20"/>
          <w:szCs w:val="20"/>
        </w:rPr>
        <w:t>% dei cani affidatigli in virtù di quest’ultimo</w:t>
      </w:r>
      <w:r w:rsidR="00567AD3">
        <w:rPr>
          <w:rFonts w:cstheme="minorHAnsi"/>
          <w:sz w:val="20"/>
          <w:szCs w:val="20"/>
        </w:rPr>
        <w:t>;</w:t>
      </w:r>
    </w:p>
    <w:p w14:paraId="3550B86E" w14:textId="1B8D1585" w:rsidR="00134BB4" w:rsidRDefault="00134BB4" w:rsidP="000C5016">
      <w:pPr>
        <w:pStyle w:val="Paragrafoelenco"/>
        <w:ind w:left="360"/>
        <w:jc w:val="both"/>
        <w:rPr>
          <w:rFonts w:cstheme="minorHAnsi"/>
          <w:sz w:val="20"/>
          <w:szCs w:val="20"/>
        </w:rPr>
      </w:pPr>
      <w:r w:rsidRPr="00134BB4">
        <w:rPr>
          <w:rFonts w:cstheme="minorHAnsi"/>
          <w:sz w:val="20"/>
          <w:szCs w:val="20"/>
        </w:rPr>
        <w:t xml:space="preserve">Titolo di disponibilità: (locazione, proprietà, comodato </w:t>
      </w:r>
      <w:proofErr w:type="gramStart"/>
      <w:r w:rsidRPr="00134BB4">
        <w:rPr>
          <w:rFonts w:cstheme="minorHAnsi"/>
          <w:sz w:val="20"/>
          <w:szCs w:val="20"/>
        </w:rPr>
        <w:t>d’uso….</w:t>
      </w:r>
      <w:proofErr w:type="gramEnd"/>
      <w:r w:rsidRPr="00134BB4">
        <w:rPr>
          <w:rFonts w:cstheme="minorHAnsi"/>
          <w:sz w:val="20"/>
          <w:szCs w:val="20"/>
        </w:rPr>
        <w:t>. altro): __________________________</w:t>
      </w:r>
      <w:r w:rsidR="003D538F">
        <w:rPr>
          <w:rFonts w:cstheme="minorHAnsi"/>
          <w:sz w:val="20"/>
          <w:szCs w:val="20"/>
        </w:rPr>
        <w:t>;</w:t>
      </w:r>
    </w:p>
    <w:p w14:paraId="70ADBEDE" w14:textId="4B4623CC" w:rsidR="003D538F" w:rsidRPr="00D07799" w:rsidRDefault="003D538F" w:rsidP="000C5016">
      <w:pPr>
        <w:pStyle w:val="Paragrafoelenco"/>
        <w:numPr>
          <w:ilvl w:val="0"/>
          <w:numId w:val="11"/>
        </w:numPr>
        <w:jc w:val="both"/>
        <w:rPr>
          <w:rFonts w:cstheme="minorHAnsi"/>
          <w:sz w:val="20"/>
          <w:szCs w:val="20"/>
        </w:rPr>
      </w:pPr>
      <w:r w:rsidRPr="003D538F">
        <w:rPr>
          <w:rFonts w:cstheme="minorHAnsi"/>
          <w:sz w:val="20"/>
          <w:szCs w:val="20"/>
        </w:rPr>
        <w:t xml:space="preserve">che per la </w:t>
      </w:r>
      <w:r w:rsidR="00A15890">
        <w:rPr>
          <w:rFonts w:cstheme="minorHAnsi"/>
          <w:sz w:val="20"/>
          <w:szCs w:val="20"/>
        </w:rPr>
        <w:t xml:space="preserve">suddetta </w:t>
      </w:r>
      <w:r w:rsidRPr="003D538F">
        <w:rPr>
          <w:rFonts w:cstheme="minorHAnsi"/>
          <w:sz w:val="20"/>
          <w:szCs w:val="20"/>
        </w:rPr>
        <w:t xml:space="preserve">struttura canile rifugio è stata rilasciata l’autorizzazione n. ____________ del </w:t>
      </w:r>
      <w:r w:rsidRPr="00D07799">
        <w:rPr>
          <w:rFonts w:cstheme="minorHAnsi"/>
          <w:sz w:val="20"/>
          <w:szCs w:val="20"/>
        </w:rPr>
        <w:t xml:space="preserve">___________________ da _______________________________________Il_____________ </w:t>
      </w:r>
    </w:p>
    <w:p w14:paraId="45E41861" w14:textId="2312D57A" w:rsidR="003D538F" w:rsidRPr="00D07799" w:rsidRDefault="00A15890" w:rsidP="000C5016">
      <w:pPr>
        <w:pStyle w:val="Paragrafoelenco"/>
        <w:numPr>
          <w:ilvl w:val="0"/>
          <w:numId w:val="11"/>
        </w:numPr>
        <w:jc w:val="both"/>
        <w:rPr>
          <w:rFonts w:cstheme="minorHAnsi"/>
          <w:sz w:val="20"/>
          <w:szCs w:val="20"/>
        </w:rPr>
      </w:pPr>
      <w:r w:rsidRPr="00D07799">
        <w:rPr>
          <w:rFonts w:cstheme="minorHAnsi"/>
          <w:sz w:val="20"/>
          <w:szCs w:val="20"/>
        </w:rPr>
        <w:t xml:space="preserve">di </w:t>
      </w:r>
      <w:r w:rsidR="00272A7F" w:rsidRPr="00D07799">
        <w:rPr>
          <w:rFonts w:cstheme="minorHAnsi"/>
          <w:sz w:val="20"/>
          <w:szCs w:val="20"/>
        </w:rPr>
        <w:t xml:space="preserve">avere nella propria disponibilità almeno un automezzo </w:t>
      </w:r>
      <w:r w:rsidR="003E6CBF" w:rsidRPr="00D07799">
        <w:rPr>
          <w:rFonts w:cstheme="minorHAnsi"/>
          <w:sz w:val="20"/>
          <w:szCs w:val="20"/>
        </w:rPr>
        <w:t>targato ____________________</w:t>
      </w:r>
      <w:r w:rsidR="00272A7F" w:rsidRPr="00D07799">
        <w:rPr>
          <w:rFonts w:cstheme="minorHAnsi"/>
          <w:sz w:val="20"/>
          <w:szCs w:val="20"/>
        </w:rPr>
        <w:t>autorizzato al trasporto degli animali vivi</w:t>
      </w:r>
      <w:r w:rsidR="003E6CBF" w:rsidRPr="00D07799">
        <w:rPr>
          <w:rFonts w:cstheme="minorHAnsi"/>
          <w:sz w:val="20"/>
          <w:szCs w:val="20"/>
        </w:rPr>
        <w:t xml:space="preserve"> </w:t>
      </w:r>
      <w:r w:rsidR="00272A7F" w:rsidRPr="00D07799">
        <w:rPr>
          <w:rFonts w:cstheme="minorHAnsi"/>
          <w:sz w:val="20"/>
          <w:szCs w:val="20"/>
        </w:rPr>
        <w:t>che dovrà essere reso disponibile per eventuale movimentazione dei cani presenti</w:t>
      </w:r>
      <w:r w:rsidR="00202278" w:rsidRPr="00D07799">
        <w:rPr>
          <w:rFonts w:cstheme="minorHAnsi"/>
          <w:sz w:val="20"/>
          <w:szCs w:val="20"/>
        </w:rPr>
        <w:t>;</w:t>
      </w:r>
    </w:p>
    <w:p w14:paraId="38DBAD90" w14:textId="036FF059" w:rsidR="00202278" w:rsidRPr="00D07799" w:rsidRDefault="004403B0" w:rsidP="000C5016">
      <w:pPr>
        <w:pStyle w:val="Paragrafoelenco"/>
        <w:numPr>
          <w:ilvl w:val="0"/>
          <w:numId w:val="11"/>
        </w:numPr>
        <w:jc w:val="both"/>
        <w:rPr>
          <w:rFonts w:cstheme="minorHAnsi"/>
          <w:sz w:val="20"/>
          <w:szCs w:val="20"/>
        </w:rPr>
      </w:pPr>
      <w:r w:rsidRPr="00D07799">
        <w:rPr>
          <w:rFonts w:ascii="Calibri" w:hAnsi="Calibri" w:cs="Calibri"/>
          <w:b/>
          <w:iCs/>
          <w:sz w:val="20"/>
          <w:szCs w:val="20"/>
        </w:rPr>
        <w:t xml:space="preserve">di aver eseguito </w:t>
      </w:r>
      <w:r w:rsidR="001576F2" w:rsidRPr="00D07799">
        <w:rPr>
          <w:rFonts w:ascii="Calibri" w:hAnsi="Calibri" w:cs="Calibri"/>
          <w:b/>
          <w:iCs/>
          <w:sz w:val="20"/>
          <w:szCs w:val="20"/>
        </w:rPr>
        <w:t xml:space="preserve">negli ultimi </w:t>
      </w:r>
      <w:r w:rsidR="001576F2" w:rsidRPr="00D07799">
        <w:rPr>
          <w:rFonts w:ascii="Calibri" w:hAnsi="Calibri" w:cs="Calibri"/>
          <w:b/>
          <w:sz w:val="20"/>
          <w:szCs w:val="20"/>
        </w:rPr>
        <w:t>dieci anni dalla data di indizione della procedura di gara</w:t>
      </w:r>
      <w:r w:rsidR="001576F2" w:rsidRPr="00D07799">
        <w:rPr>
          <w:rFonts w:ascii="Calibri" w:hAnsi="Calibri" w:cs="Calibri"/>
          <w:b/>
          <w:sz w:val="20"/>
          <w:szCs w:val="20"/>
          <w:vertAlign w:val="superscript"/>
        </w:rPr>
        <w:t xml:space="preserve"> </w:t>
      </w:r>
      <w:r w:rsidR="001576F2" w:rsidRPr="00D07799">
        <w:rPr>
          <w:rFonts w:ascii="Calibri" w:hAnsi="Calibri" w:cs="Calibri"/>
          <w:b/>
          <w:iCs/>
          <w:sz w:val="20"/>
          <w:szCs w:val="20"/>
        </w:rPr>
        <w:t xml:space="preserve">almeno n. </w:t>
      </w:r>
      <w:r w:rsidR="00074FF8">
        <w:rPr>
          <w:rFonts w:ascii="Calibri" w:hAnsi="Calibri" w:cs="Calibri"/>
          <w:b/>
          <w:iCs/>
          <w:sz w:val="20"/>
          <w:szCs w:val="20"/>
        </w:rPr>
        <w:t>2</w:t>
      </w:r>
      <w:r w:rsidR="001576F2" w:rsidRPr="00D07799">
        <w:rPr>
          <w:rFonts w:ascii="Calibri" w:hAnsi="Calibri" w:cs="Calibri"/>
          <w:b/>
          <w:iCs/>
          <w:sz w:val="20"/>
          <w:szCs w:val="20"/>
        </w:rPr>
        <w:t xml:space="preserve"> </w:t>
      </w:r>
      <w:r w:rsidR="001576F2" w:rsidRPr="00D07799">
        <w:rPr>
          <w:rFonts w:ascii="Calibri" w:hAnsi="Calibri" w:cs="Calibri"/>
          <w:b/>
          <w:sz w:val="20"/>
          <w:szCs w:val="20"/>
        </w:rPr>
        <w:t xml:space="preserve">servizi analoghi </w:t>
      </w:r>
      <w:r w:rsidR="001576F2" w:rsidRPr="00D07799">
        <w:rPr>
          <w:rFonts w:ascii="Calibri" w:hAnsi="Calibri" w:cs="Calibri"/>
          <w:sz w:val="20"/>
          <w:szCs w:val="20"/>
        </w:rPr>
        <w:t>di cura, custodia e mantenimento di cani, effettuati per conto di enti pubblici o privati, che abbiano previsto una quantità di cani in struttura pari o superiore alla stazione appaltante (42 cani)</w:t>
      </w:r>
      <w:r w:rsidR="006F4783" w:rsidRPr="00D07799">
        <w:rPr>
          <w:rFonts w:ascii="Calibri" w:hAnsi="Calibri" w:cs="Calibri"/>
          <w:sz w:val="20"/>
          <w:szCs w:val="20"/>
        </w:rPr>
        <w:t>:</w:t>
      </w:r>
    </w:p>
    <w:tbl>
      <w:tblPr>
        <w:tblStyle w:val="Grigliatabella"/>
        <w:tblW w:w="9350" w:type="dxa"/>
        <w:tblInd w:w="284" w:type="dxa"/>
        <w:tblLayout w:type="fixed"/>
        <w:tblLook w:val="04A0" w:firstRow="1" w:lastRow="0" w:firstColumn="1" w:lastColumn="0" w:noHBand="0" w:noVBand="1"/>
      </w:tblPr>
      <w:tblGrid>
        <w:gridCol w:w="1104"/>
        <w:gridCol w:w="2293"/>
        <w:gridCol w:w="2410"/>
        <w:gridCol w:w="3543"/>
      </w:tblGrid>
      <w:tr w:rsidR="007A3FA1" w:rsidRPr="006F4783" w14:paraId="4A7D4B14" w14:textId="67ED08B4" w:rsidTr="007A3FA1">
        <w:trPr>
          <w:trHeight w:val="383"/>
        </w:trPr>
        <w:tc>
          <w:tcPr>
            <w:tcW w:w="1104" w:type="dxa"/>
            <w:shd w:val="clear" w:color="auto" w:fill="4472C4" w:themeFill="accent5"/>
          </w:tcPr>
          <w:p w14:paraId="1C1D3BCE" w14:textId="43C1AFD4" w:rsidR="007A3FA1" w:rsidRPr="006F4783" w:rsidRDefault="007A3FA1" w:rsidP="007A3FA1">
            <w:pPr>
              <w:suppressAutoHyphens w:val="0"/>
              <w:autoSpaceDE w:val="0"/>
              <w:autoSpaceDN w:val="0"/>
              <w:adjustRightInd w:val="0"/>
              <w:spacing w:after="0" w:line="240" w:lineRule="auto"/>
              <w:jc w:val="center"/>
              <w:rPr>
                <w:rFonts w:eastAsia="Calibri" w:cs="Courier New"/>
                <w:color w:val="FFFFFF" w:themeColor="background1"/>
                <w:sz w:val="20"/>
                <w:szCs w:val="20"/>
                <w:lang w:eastAsia="it-IT"/>
              </w:rPr>
            </w:pPr>
            <w:r w:rsidRPr="00E6226C">
              <w:rPr>
                <w:rFonts w:eastAsia="Calibri" w:cs="Courier New"/>
                <w:color w:val="FFFFFF" w:themeColor="background1"/>
                <w:sz w:val="20"/>
                <w:szCs w:val="20"/>
                <w:lang w:eastAsia="it-IT"/>
              </w:rPr>
              <w:t>N. Cani</w:t>
            </w:r>
          </w:p>
        </w:tc>
        <w:tc>
          <w:tcPr>
            <w:tcW w:w="2293" w:type="dxa"/>
            <w:shd w:val="clear" w:color="auto" w:fill="4472C4" w:themeFill="accent5"/>
          </w:tcPr>
          <w:p w14:paraId="35EE0E3A" w14:textId="71FAA0DF" w:rsidR="007A3FA1" w:rsidRDefault="007A3FA1" w:rsidP="007A3FA1">
            <w:pPr>
              <w:suppressAutoHyphens w:val="0"/>
              <w:autoSpaceDE w:val="0"/>
              <w:autoSpaceDN w:val="0"/>
              <w:adjustRightInd w:val="0"/>
              <w:spacing w:after="0" w:line="240" w:lineRule="auto"/>
              <w:jc w:val="center"/>
              <w:rPr>
                <w:rFonts w:eastAsia="Calibri" w:cs="Courier New"/>
                <w:color w:val="FFFFFF" w:themeColor="background1"/>
                <w:sz w:val="20"/>
                <w:szCs w:val="20"/>
                <w:lang w:eastAsia="it-IT"/>
              </w:rPr>
            </w:pPr>
            <w:r w:rsidRPr="00E6226C">
              <w:rPr>
                <w:rFonts w:eastAsia="Calibri" w:cs="Courier New"/>
                <w:color w:val="FFFFFF" w:themeColor="background1"/>
                <w:sz w:val="20"/>
                <w:szCs w:val="20"/>
                <w:lang w:eastAsia="it-IT"/>
              </w:rPr>
              <w:t>Dat</w:t>
            </w:r>
            <w:r>
              <w:rPr>
                <w:rFonts w:eastAsia="Calibri" w:cs="Courier New"/>
                <w:color w:val="FFFFFF" w:themeColor="background1"/>
                <w:sz w:val="20"/>
                <w:szCs w:val="20"/>
                <w:lang w:eastAsia="it-IT"/>
              </w:rPr>
              <w:t>a inizio del</w:t>
            </w:r>
          </w:p>
          <w:p w14:paraId="288C03C9" w14:textId="016FB7E2" w:rsidR="007A3FA1" w:rsidRPr="006F4783" w:rsidRDefault="007A3FA1" w:rsidP="007A3FA1">
            <w:pPr>
              <w:suppressAutoHyphens w:val="0"/>
              <w:autoSpaceDE w:val="0"/>
              <w:autoSpaceDN w:val="0"/>
              <w:adjustRightInd w:val="0"/>
              <w:spacing w:after="0" w:line="240"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w:t>
            </w:r>
          </w:p>
        </w:tc>
        <w:tc>
          <w:tcPr>
            <w:tcW w:w="2410" w:type="dxa"/>
            <w:shd w:val="clear" w:color="auto" w:fill="4472C4" w:themeFill="accent5"/>
          </w:tcPr>
          <w:p w14:paraId="2D7ED623" w14:textId="36FA8C44" w:rsidR="007A3FA1" w:rsidRDefault="007A3FA1" w:rsidP="007A3FA1">
            <w:pPr>
              <w:suppressAutoHyphens w:val="0"/>
              <w:autoSpaceDE w:val="0"/>
              <w:autoSpaceDN w:val="0"/>
              <w:adjustRightInd w:val="0"/>
              <w:spacing w:after="0" w:line="240" w:lineRule="auto"/>
              <w:jc w:val="center"/>
              <w:rPr>
                <w:rFonts w:eastAsia="Calibri" w:cs="Courier New"/>
                <w:color w:val="FFFFFF" w:themeColor="background1"/>
                <w:sz w:val="20"/>
                <w:szCs w:val="20"/>
                <w:lang w:eastAsia="it-IT"/>
              </w:rPr>
            </w:pPr>
            <w:r w:rsidRPr="006D2DE5">
              <w:rPr>
                <w:rFonts w:eastAsia="Calibri" w:cs="Courier New"/>
                <w:color w:val="FFFFFF" w:themeColor="background1"/>
                <w:sz w:val="20"/>
                <w:szCs w:val="20"/>
                <w:lang w:eastAsia="it-IT"/>
              </w:rPr>
              <w:t xml:space="preserve">Data </w:t>
            </w:r>
            <w:r>
              <w:rPr>
                <w:rFonts w:eastAsia="Calibri" w:cs="Courier New"/>
                <w:color w:val="FFFFFF" w:themeColor="background1"/>
                <w:sz w:val="20"/>
                <w:szCs w:val="20"/>
                <w:lang w:eastAsia="it-IT"/>
              </w:rPr>
              <w:t>ultimazione</w:t>
            </w:r>
          </w:p>
          <w:p w14:paraId="16F53284" w14:textId="08A49899" w:rsidR="007A3FA1" w:rsidRPr="00E6226C" w:rsidRDefault="007A3FA1" w:rsidP="007A3FA1">
            <w:pPr>
              <w:suppressAutoHyphens w:val="0"/>
              <w:autoSpaceDE w:val="0"/>
              <w:autoSpaceDN w:val="0"/>
              <w:adjustRightInd w:val="0"/>
              <w:spacing w:after="0" w:line="240" w:lineRule="auto"/>
              <w:jc w:val="center"/>
              <w:rPr>
                <w:rFonts w:eastAsia="Calibri" w:cs="Courier New"/>
                <w:color w:val="FFFFFF" w:themeColor="background1"/>
                <w:sz w:val="20"/>
                <w:szCs w:val="20"/>
                <w:lang w:eastAsia="it-IT"/>
              </w:rPr>
            </w:pPr>
            <w:r w:rsidRPr="006D2DE5">
              <w:rPr>
                <w:rFonts w:eastAsia="Calibri" w:cs="Courier New"/>
                <w:color w:val="FFFFFF" w:themeColor="background1"/>
                <w:sz w:val="20"/>
                <w:szCs w:val="20"/>
                <w:lang w:eastAsia="it-IT"/>
              </w:rPr>
              <w:t>del servizio</w:t>
            </w:r>
          </w:p>
        </w:tc>
        <w:tc>
          <w:tcPr>
            <w:tcW w:w="3543" w:type="dxa"/>
            <w:shd w:val="clear" w:color="auto" w:fill="4472C4" w:themeFill="accent5"/>
          </w:tcPr>
          <w:p w14:paraId="13E39221" w14:textId="77777777" w:rsidR="007A3FA1" w:rsidRDefault="007A3FA1" w:rsidP="007A3FA1">
            <w:pPr>
              <w:suppressAutoHyphens w:val="0"/>
              <w:autoSpaceDE w:val="0"/>
              <w:autoSpaceDN w:val="0"/>
              <w:adjustRightInd w:val="0"/>
              <w:spacing w:after="0" w:line="240" w:lineRule="auto"/>
              <w:jc w:val="center"/>
              <w:rPr>
                <w:rFonts w:eastAsia="Calibri" w:cs="Courier New"/>
                <w:color w:val="FFFFFF" w:themeColor="background1"/>
                <w:sz w:val="20"/>
                <w:szCs w:val="20"/>
                <w:lang w:eastAsia="it-IT"/>
              </w:rPr>
            </w:pPr>
            <w:r w:rsidRPr="00E6226C">
              <w:rPr>
                <w:rFonts w:eastAsia="Calibri" w:cs="Courier New"/>
                <w:color w:val="FFFFFF" w:themeColor="background1"/>
                <w:sz w:val="20"/>
                <w:szCs w:val="20"/>
                <w:lang w:eastAsia="it-IT"/>
              </w:rPr>
              <w:t>Committente del servizio</w:t>
            </w:r>
          </w:p>
          <w:p w14:paraId="1E7A0778" w14:textId="14B7A18E" w:rsidR="007A3FA1" w:rsidRPr="006F4783" w:rsidRDefault="007A3FA1" w:rsidP="007A3FA1">
            <w:pPr>
              <w:suppressAutoHyphens w:val="0"/>
              <w:autoSpaceDE w:val="0"/>
              <w:autoSpaceDN w:val="0"/>
              <w:adjustRightInd w:val="0"/>
              <w:spacing w:after="0" w:line="240"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w:t>
            </w:r>
            <w:r w:rsidRPr="007A3FA1">
              <w:rPr>
                <w:rFonts w:eastAsia="Calibri" w:cs="Courier New"/>
                <w:color w:val="FFFFFF" w:themeColor="background1"/>
                <w:sz w:val="20"/>
                <w:szCs w:val="20"/>
                <w:lang w:eastAsia="it-IT"/>
              </w:rPr>
              <w:t xml:space="preserve">compresi PEC, n. di </w:t>
            </w:r>
            <w:proofErr w:type="spellStart"/>
            <w:r w:rsidRPr="007A3FA1">
              <w:rPr>
                <w:rFonts w:eastAsia="Calibri" w:cs="Courier New"/>
                <w:color w:val="FFFFFF" w:themeColor="background1"/>
                <w:sz w:val="20"/>
                <w:szCs w:val="20"/>
                <w:lang w:eastAsia="it-IT"/>
              </w:rPr>
              <w:t>tel</w:t>
            </w:r>
            <w:proofErr w:type="spellEnd"/>
            <w:r>
              <w:rPr>
                <w:rFonts w:eastAsia="Calibri" w:cs="Courier New"/>
                <w:color w:val="FFFFFF" w:themeColor="background1"/>
                <w:sz w:val="20"/>
                <w:szCs w:val="20"/>
                <w:lang w:eastAsia="it-IT"/>
              </w:rPr>
              <w:t>)</w:t>
            </w:r>
          </w:p>
        </w:tc>
      </w:tr>
      <w:tr w:rsidR="007A3FA1" w:rsidRPr="006F4783" w14:paraId="2ECCEE28" w14:textId="6A441906" w:rsidTr="007A3FA1">
        <w:trPr>
          <w:trHeight w:val="383"/>
        </w:trPr>
        <w:tc>
          <w:tcPr>
            <w:tcW w:w="1104" w:type="dxa"/>
          </w:tcPr>
          <w:p w14:paraId="43B618DB" w14:textId="7FF54FEC" w:rsidR="007A3FA1" w:rsidRPr="006F4783" w:rsidRDefault="007A3FA1" w:rsidP="006F4783">
            <w:pPr>
              <w:pStyle w:val="Paragrafoelenco"/>
              <w:ind w:left="284"/>
              <w:rPr>
                <w:rFonts w:cstheme="minorHAnsi"/>
                <w:sz w:val="20"/>
                <w:szCs w:val="20"/>
              </w:rPr>
            </w:pPr>
          </w:p>
        </w:tc>
        <w:tc>
          <w:tcPr>
            <w:tcW w:w="2293" w:type="dxa"/>
          </w:tcPr>
          <w:p w14:paraId="3BE45430" w14:textId="77777777" w:rsidR="007A3FA1" w:rsidRPr="006F4783" w:rsidRDefault="007A3FA1" w:rsidP="006F4783">
            <w:pPr>
              <w:pStyle w:val="Paragrafoelenco"/>
              <w:ind w:left="284"/>
              <w:rPr>
                <w:rFonts w:cstheme="minorHAnsi"/>
                <w:sz w:val="20"/>
                <w:szCs w:val="20"/>
              </w:rPr>
            </w:pPr>
          </w:p>
        </w:tc>
        <w:tc>
          <w:tcPr>
            <w:tcW w:w="2410" w:type="dxa"/>
          </w:tcPr>
          <w:p w14:paraId="2DEDA481" w14:textId="77777777" w:rsidR="007A3FA1" w:rsidRPr="006F4783" w:rsidRDefault="007A3FA1" w:rsidP="006F4783">
            <w:pPr>
              <w:pStyle w:val="Paragrafoelenco"/>
              <w:ind w:left="284"/>
              <w:rPr>
                <w:rFonts w:cstheme="minorHAnsi"/>
                <w:sz w:val="20"/>
                <w:szCs w:val="20"/>
              </w:rPr>
            </w:pPr>
          </w:p>
        </w:tc>
        <w:tc>
          <w:tcPr>
            <w:tcW w:w="3543" w:type="dxa"/>
          </w:tcPr>
          <w:p w14:paraId="417E8BFB" w14:textId="5F21C774" w:rsidR="007A3FA1" w:rsidRPr="006F4783" w:rsidRDefault="007A3FA1" w:rsidP="006F4783">
            <w:pPr>
              <w:pStyle w:val="Paragrafoelenco"/>
              <w:ind w:left="284"/>
              <w:rPr>
                <w:rFonts w:cstheme="minorHAnsi"/>
                <w:sz w:val="20"/>
                <w:szCs w:val="20"/>
              </w:rPr>
            </w:pPr>
          </w:p>
        </w:tc>
      </w:tr>
      <w:tr w:rsidR="007A3FA1" w:rsidRPr="006F4783" w14:paraId="686D3DD9" w14:textId="5127DA8A" w:rsidTr="007A3FA1">
        <w:trPr>
          <w:trHeight w:val="383"/>
        </w:trPr>
        <w:tc>
          <w:tcPr>
            <w:tcW w:w="1104" w:type="dxa"/>
          </w:tcPr>
          <w:p w14:paraId="06D9436F" w14:textId="77777777" w:rsidR="007A3FA1" w:rsidRPr="006F4783" w:rsidRDefault="007A3FA1" w:rsidP="006F4783">
            <w:pPr>
              <w:pStyle w:val="Paragrafoelenco"/>
              <w:ind w:left="284"/>
              <w:rPr>
                <w:rFonts w:cstheme="minorHAnsi"/>
                <w:sz w:val="20"/>
                <w:szCs w:val="20"/>
              </w:rPr>
            </w:pPr>
          </w:p>
        </w:tc>
        <w:tc>
          <w:tcPr>
            <w:tcW w:w="2293" w:type="dxa"/>
          </w:tcPr>
          <w:p w14:paraId="57FCB710" w14:textId="77777777" w:rsidR="007A3FA1" w:rsidRPr="006F4783" w:rsidRDefault="007A3FA1" w:rsidP="006F4783">
            <w:pPr>
              <w:pStyle w:val="Paragrafoelenco"/>
              <w:ind w:left="284"/>
              <w:rPr>
                <w:rFonts w:cstheme="minorHAnsi"/>
                <w:sz w:val="20"/>
                <w:szCs w:val="20"/>
              </w:rPr>
            </w:pPr>
          </w:p>
        </w:tc>
        <w:tc>
          <w:tcPr>
            <w:tcW w:w="2410" w:type="dxa"/>
          </w:tcPr>
          <w:p w14:paraId="48F9F600" w14:textId="77777777" w:rsidR="007A3FA1" w:rsidRPr="006F4783" w:rsidRDefault="007A3FA1" w:rsidP="006F4783">
            <w:pPr>
              <w:pStyle w:val="Paragrafoelenco"/>
              <w:ind w:left="284"/>
              <w:rPr>
                <w:rFonts w:cstheme="minorHAnsi"/>
                <w:sz w:val="20"/>
                <w:szCs w:val="20"/>
              </w:rPr>
            </w:pPr>
          </w:p>
        </w:tc>
        <w:tc>
          <w:tcPr>
            <w:tcW w:w="3543" w:type="dxa"/>
          </w:tcPr>
          <w:p w14:paraId="1507D46E" w14:textId="65996664" w:rsidR="007A3FA1" w:rsidRPr="006F4783" w:rsidRDefault="007A3FA1" w:rsidP="006F4783">
            <w:pPr>
              <w:pStyle w:val="Paragrafoelenco"/>
              <w:ind w:left="284"/>
              <w:rPr>
                <w:rFonts w:cstheme="minorHAnsi"/>
                <w:sz w:val="20"/>
                <w:szCs w:val="20"/>
              </w:rPr>
            </w:pPr>
          </w:p>
        </w:tc>
      </w:tr>
    </w:tbl>
    <w:p w14:paraId="053A9C20" w14:textId="77777777" w:rsidR="000F0888" w:rsidRDefault="000F0888" w:rsidP="006F4783">
      <w:pPr>
        <w:pStyle w:val="Paragrafoelenco"/>
        <w:ind w:left="284"/>
        <w:jc w:val="both"/>
        <w:rPr>
          <w:rFonts w:cstheme="minorHAnsi"/>
          <w:sz w:val="20"/>
          <w:szCs w:val="20"/>
        </w:rPr>
      </w:pPr>
    </w:p>
    <w:p w14:paraId="65D913C7" w14:textId="77777777" w:rsidR="00C41162" w:rsidRPr="006533B7" w:rsidRDefault="00184306" w:rsidP="00F86CF7">
      <w:pPr>
        <w:ind w:firstLine="284"/>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B3519DD" w14:textId="77777777" w:rsidR="00063C41" w:rsidRDefault="00184306" w:rsidP="00063C41">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69F8FED8" w14:textId="51CAC5D3" w:rsidR="00063C41" w:rsidRPr="00063C41" w:rsidRDefault="00063C41" w:rsidP="00063C41">
      <w:pPr>
        <w:ind w:left="284" w:hanging="284"/>
        <w:jc w:val="both"/>
        <w:rPr>
          <w:sz w:val="20"/>
          <w:szCs w:val="20"/>
        </w:rPr>
      </w:pPr>
      <w:r w:rsidRPr="00063C41">
        <w:rPr>
          <w:sz w:val="20"/>
          <w:szCs w:val="20"/>
        </w:rPr>
        <w:t>▪</w:t>
      </w:r>
      <w:r>
        <w:rPr>
          <w:sz w:val="20"/>
          <w:szCs w:val="20"/>
        </w:rPr>
        <w:tab/>
      </w:r>
      <w:r w:rsidRPr="00063C41">
        <w:rPr>
          <w:sz w:val="20"/>
          <w:szCs w:val="20"/>
        </w:rPr>
        <w:t xml:space="preserve">di accettare, in caso di aggiudicazione, la consegna dell'appalto in via d'urgenza, nelle more della stipula del contratto d’appalto, fermo restando quanto stabilito dall’art 17, commi 8 e 9 del </w:t>
      </w:r>
      <w:proofErr w:type="spellStart"/>
      <w:r w:rsidRPr="00063C41">
        <w:rPr>
          <w:sz w:val="20"/>
          <w:szCs w:val="20"/>
        </w:rPr>
        <w:t>D.Lgs.</w:t>
      </w:r>
      <w:proofErr w:type="spellEnd"/>
      <w:r w:rsidRPr="00063C41">
        <w:rPr>
          <w:sz w:val="20"/>
          <w:szCs w:val="20"/>
        </w:rPr>
        <w:t xml:space="preserve"> 36/2023</w:t>
      </w:r>
    </w:p>
    <w:p w14:paraId="2965240F" w14:textId="0C77325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patto di integrità </w:t>
      </w:r>
      <w:r w:rsidR="00D84F6F">
        <w:rPr>
          <w:sz w:val="20"/>
          <w:szCs w:val="20"/>
        </w:rPr>
        <w:t xml:space="preserve">adottato </w:t>
      </w:r>
      <w:r w:rsidR="00B33B35" w:rsidRPr="00B33B35">
        <w:rPr>
          <w:sz w:val="20"/>
          <w:szCs w:val="20"/>
        </w:rPr>
        <w:t>deliberazione G.</w:t>
      </w:r>
      <w:r w:rsidR="00D84F6F">
        <w:rPr>
          <w:sz w:val="20"/>
          <w:szCs w:val="20"/>
        </w:rPr>
        <w:t>C</w:t>
      </w:r>
      <w:r w:rsidR="00B33B35" w:rsidRPr="00B33B35">
        <w:rPr>
          <w:sz w:val="20"/>
          <w:szCs w:val="20"/>
        </w:rPr>
        <w:t>. n. 16 del</w:t>
      </w:r>
      <w:r w:rsidR="00D84F6F">
        <w:rPr>
          <w:sz w:val="20"/>
          <w:szCs w:val="20"/>
        </w:rPr>
        <w:t xml:space="preserve"> 13.02</w:t>
      </w:r>
      <w:r w:rsidR="00B33B35" w:rsidRPr="00B33B35">
        <w:rPr>
          <w:sz w:val="20"/>
          <w:szCs w:val="20"/>
        </w:rPr>
        <w:t>.2015;</w:t>
      </w:r>
    </w:p>
    <w:p w14:paraId="282520ED" w14:textId="343F175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w:t>
      </w:r>
      <w:r w:rsidR="008504EE">
        <w:rPr>
          <w:sz w:val="20"/>
          <w:szCs w:val="20"/>
        </w:rPr>
        <w:t xml:space="preserve">all’indirizzo </w:t>
      </w:r>
      <w:r w:rsidR="008504EE" w:rsidRPr="008504EE">
        <w:rPr>
          <w:sz w:val="20"/>
          <w:szCs w:val="20"/>
        </w:rPr>
        <w:t>https://comune.decimomannu.ca.it/it/service/amministrazione-trasparente/01.disposizioni-generali/2.atti-generali/05.codice-disciplinare-e-codice-di-condotta/20220209G_01G.PDF</w:t>
      </w:r>
      <w:r w:rsidRPr="006533B7">
        <w:rPr>
          <w:sz w:val="20"/>
          <w:szCs w:val="20"/>
        </w:rPr>
        <w:t xml:space="preserve"> e si impegna, in caso di aggiudicazione, ad osservare e a far osservare ai propri dipendenti e collaboratori, per quanto applicabile, il suddetto codice, pena la risoluzione del contratto. </w:t>
      </w:r>
    </w:p>
    <w:p w14:paraId="4999AB97" w14:textId="7ADD22B2" w:rsidR="00C41162" w:rsidRPr="006533B7" w:rsidRDefault="00184306" w:rsidP="0046305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7777777" w:rsidR="0063020D" w:rsidRPr="0063020D" w:rsidRDefault="0063020D" w:rsidP="0063020D">
      <w:pPr>
        <w:ind w:left="284"/>
        <w:jc w:val="both"/>
        <w:rPr>
          <w:sz w:val="20"/>
          <w:szCs w:val="20"/>
        </w:rPr>
      </w:pPr>
      <w:r w:rsidRPr="0063020D">
        <w:rPr>
          <w:sz w:val="20"/>
          <w:szCs w:val="20"/>
        </w:rPr>
        <w:t>▪ [di applicare al proprio personale il seguente CCNL</w:t>
      </w:r>
      <w:proofErr w:type="gramStart"/>
      <w:r w:rsidRPr="0063020D">
        <w:rPr>
          <w:sz w:val="20"/>
          <w:szCs w:val="20"/>
        </w:rPr>
        <w:t xml:space="preserve"> ….</w:t>
      </w:r>
      <w:proofErr w:type="gramEnd"/>
      <w:r w:rsidRPr="0063020D">
        <w:rPr>
          <w:sz w:val="20"/>
          <w:szCs w:val="20"/>
        </w:rPr>
        <w:t>.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t>o in alternativa</w:t>
      </w:r>
    </w:p>
    <w:p w14:paraId="5F2FB78E" w14:textId="77777777" w:rsidR="0063020D" w:rsidRPr="0063020D" w:rsidRDefault="0063020D" w:rsidP="0063020D">
      <w:pPr>
        <w:ind w:left="284"/>
        <w:jc w:val="both"/>
        <w:rPr>
          <w:sz w:val="20"/>
          <w:szCs w:val="20"/>
        </w:rPr>
      </w:pPr>
      <w:r w:rsidRPr="0063020D">
        <w:rPr>
          <w:sz w:val="20"/>
          <w:szCs w:val="20"/>
        </w:rPr>
        <w:t>▪ [di applicare al proprio personale il seguente CCNL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w:t>
      </w:r>
      <w:r w:rsidRPr="006533B7">
        <w:rPr>
          <w:sz w:val="20"/>
          <w:szCs w:val="20"/>
        </w:rPr>
        <w:lastRenderedPageBreak/>
        <w:t>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rsidP="000C501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w:t>
      </w:r>
      <w:proofErr w:type="gramStart"/>
      <w:r w:rsidRPr="006533B7">
        <w:rPr>
          <w:sz w:val="20"/>
          <w:szCs w:val="20"/>
        </w:rPr>
        <w:t>ad</w:t>
      </w:r>
      <w:proofErr w:type="gramEnd"/>
      <w:r w:rsidRPr="006533B7">
        <w:rPr>
          <w:sz w:val="20"/>
          <w:szCs w:val="20"/>
        </w:rPr>
        <w:t xml:space="preserve">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51CF3D51" w14:textId="77777777" w:rsidR="00C41162" w:rsidRPr="006533B7" w:rsidRDefault="00184306" w:rsidP="000C501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6533B7">
        <w:rPr>
          <w:sz w:val="20"/>
          <w:szCs w:val="20"/>
        </w:rPr>
        <w:t>predetto</w:t>
      </w:r>
      <w:proofErr w:type="gramEnd"/>
      <w:r w:rsidR="00184306" w:rsidRPr="006533B7">
        <w:rPr>
          <w:sz w:val="20"/>
          <w:szCs w:val="20"/>
        </w:rPr>
        <w:t xml:space="preserve">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09130F2D" w:rsidR="00C41162"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3B39EC2B" w14:textId="7A333F97" w:rsidR="00340814" w:rsidRDefault="00340814" w:rsidP="009E46B4">
      <w:pPr>
        <w:spacing w:before="60" w:after="60"/>
        <w:ind w:left="284" w:hanging="284"/>
        <w:rPr>
          <w:sz w:val="20"/>
          <w:szCs w:val="20"/>
        </w:rPr>
      </w:pPr>
    </w:p>
    <w:p w14:paraId="4F4EED51" w14:textId="77D289D9" w:rsidR="00340814" w:rsidRDefault="00340814" w:rsidP="00340814">
      <w:pPr>
        <w:pStyle w:val="Standard"/>
        <w:autoSpaceDE w:val="0"/>
        <w:spacing w:before="120"/>
        <w:ind w:left="1418" w:firstLine="709"/>
        <w:jc w:val="center"/>
        <w:rPr>
          <w:rFonts w:ascii="Calibri" w:hAnsi="Calibri" w:cs="Calibri"/>
          <w:sz w:val="22"/>
          <w:szCs w:val="22"/>
        </w:rPr>
      </w:pPr>
      <w:r>
        <w:rPr>
          <w:rFonts w:ascii="Calibri" w:hAnsi="Calibri" w:cs="Calibri"/>
          <w:sz w:val="22"/>
          <w:szCs w:val="22"/>
        </w:rPr>
        <w:t>FIRMA del LEGALE RAPPRESENTANTE</w:t>
      </w:r>
    </w:p>
    <w:p w14:paraId="21F31658" w14:textId="77777777" w:rsidR="00340814" w:rsidRDefault="00340814" w:rsidP="00340814">
      <w:pPr>
        <w:pStyle w:val="Standard"/>
        <w:tabs>
          <w:tab w:val="left" w:pos="360"/>
        </w:tabs>
        <w:autoSpaceDE w:val="0"/>
        <w:spacing w:before="120"/>
        <w:ind w:hanging="13"/>
        <w:jc w:val="center"/>
        <w:rPr>
          <w:rFonts w:ascii="Calibri" w:eastAsia="Calibri" w:hAnsi="Calibri" w:cs="Calibri"/>
          <w:i/>
          <w:iCs/>
          <w:sz w:val="22"/>
          <w:szCs w:val="22"/>
          <w:lang w:eastAsia="ar-SA"/>
        </w:rPr>
      </w:pPr>
      <w:r>
        <w:rPr>
          <w:rFonts w:ascii="Calibri" w:eastAsia="Calibri" w:hAnsi="Calibri" w:cs="Calibri"/>
          <w:i/>
          <w:iCs/>
          <w:sz w:val="22"/>
          <w:szCs w:val="22"/>
          <w:lang w:eastAsia="ar-SA"/>
        </w:rPr>
        <w:tab/>
      </w:r>
      <w:r>
        <w:rPr>
          <w:rFonts w:ascii="Calibri" w:eastAsia="Calibri" w:hAnsi="Calibri" w:cs="Calibri"/>
          <w:i/>
          <w:iCs/>
          <w:sz w:val="22"/>
          <w:szCs w:val="22"/>
          <w:lang w:eastAsia="ar-SA"/>
        </w:rPr>
        <w:tab/>
      </w:r>
      <w:r>
        <w:rPr>
          <w:rFonts w:ascii="Calibri" w:eastAsia="Calibri" w:hAnsi="Calibri" w:cs="Calibri"/>
          <w:i/>
          <w:iCs/>
          <w:sz w:val="22"/>
          <w:szCs w:val="22"/>
          <w:lang w:eastAsia="ar-SA"/>
        </w:rPr>
        <w:tab/>
      </w:r>
      <w:r>
        <w:rPr>
          <w:rFonts w:ascii="Calibri" w:eastAsia="Calibri" w:hAnsi="Calibri" w:cs="Calibri"/>
          <w:i/>
          <w:iCs/>
          <w:sz w:val="22"/>
          <w:szCs w:val="22"/>
          <w:lang w:eastAsia="ar-SA"/>
        </w:rPr>
        <w:tab/>
      </w:r>
      <w:r>
        <w:rPr>
          <w:rFonts w:ascii="Calibri" w:eastAsia="Calibri" w:hAnsi="Calibri" w:cs="Calibri"/>
          <w:i/>
          <w:iCs/>
          <w:sz w:val="22"/>
          <w:szCs w:val="22"/>
          <w:lang w:eastAsia="ar-SA"/>
        </w:rPr>
        <w:tab/>
        <w:t>(Documento firmato digitalmente)</w:t>
      </w:r>
    </w:p>
    <w:p w14:paraId="1B1B7620" w14:textId="564C7C71" w:rsidR="00340814" w:rsidRPr="006533B7" w:rsidRDefault="00340814" w:rsidP="009E46B4">
      <w:pPr>
        <w:spacing w:before="60" w:after="60"/>
        <w:ind w:left="284" w:hanging="284"/>
        <w:rPr>
          <w:sz w:val="20"/>
          <w:szCs w:val="20"/>
        </w:rPr>
      </w:pPr>
    </w:p>
    <w:sectPr w:rsidR="00340814" w:rsidRPr="006533B7" w:rsidSect="002E1077">
      <w:headerReference w:type="default" r:id="rId8"/>
      <w:pgSz w:w="11906" w:h="16838"/>
      <w:pgMar w:top="907" w:right="1134" w:bottom="1134" w:left="1134" w:header="709"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89C52" w14:textId="77777777" w:rsidR="006F5B09" w:rsidRDefault="006F5B09">
      <w:pPr>
        <w:spacing w:after="0" w:line="240" w:lineRule="auto"/>
      </w:pPr>
      <w:r>
        <w:separator/>
      </w:r>
    </w:p>
  </w:endnote>
  <w:endnote w:type="continuationSeparator" w:id="0">
    <w:p w14:paraId="0AF9C4B8" w14:textId="77777777" w:rsidR="006F5B09" w:rsidRDefault="006F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tillium">
    <w:altName w:val="Calibri"/>
    <w:panose1 w:val="00000000000000000000"/>
    <w:charset w:val="00"/>
    <w:family w:val="modern"/>
    <w:notTrueType/>
    <w:pitch w:val="variable"/>
    <w:sig w:usb0="00000001"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92A56" w14:textId="77777777" w:rsidR="006F5B09" w:rsidRDefault="006F5B09">
      <w:pPr>
        <w:rPr>
          <w:sz w:val="12"/>
        </w:rPr>
      </w:pPr>
      <w:r>
        <w:separator/>
      </w:r>
    </w:p>
  </w:footnote>
  <w:footnote w:type="continuationSeparator" w:id="0">
    <w:p w14:paraId="1D591BDB" w14:textId="77777777" w:rsidR="006F5B09" w:rsidRDefault="006F5B09">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2726"/>
    <w:multiLevelType w:val="hybridMultilevel"/>
    <w:tmpl w:val="29BA4198"/>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484370"/>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77E399B"/>
    <w:multiLevelType w:val="hybridMultilevel"/>
    <w:tmpl w:val="1CA66D86"/>
    <w:lvl w:ilvl="0" w:tplc="FC7CA626">
      <w:numFmt w:val="bullet"/>
      <w:lvlText w:val="-"/>
      <w:lvlJc w:val="left"/>
      <w:pPr>
        <w:ind w:left="360" w:hanging="360"/>
      </w:pPr>
      <w:rPr>
        <w:rFonts w:ascii="Georgia" w:eastAsia="Georgia" w:hAnsi="Georgia" w:cs="Georgia" w:hint="default"/>
        <w:w w:val="88"/>
        <w:sz w:val="20"/>
        <w:szCs w:val="20"/>
        <w:lang w:val="it-IT" w:eastAsia="en-US" w:bidi="ar-SA"/>
      </w:rPr>
    </w:lvl>
    <w:lvl w:ilvl="1" w:tplc="13D8995E">
      <w:start w:val="13"/>
      <w:numFmt w:val="bullet"/>
      <w:lvlText w:val="•"/>
      <w:lvlJc w:val="left"/>
      <w:pPr>
        <w:ind w:left="1080" w:hanging="360"/>
      </w:pPr>
      <w:rPr>
        <w:rFonts w:ascii="Calibri" w:eastAsiaTheme="minorHAnsi" w:hAnsi="Calibri" w:cs="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E2A3B96"/>
    <w:multiLevelType w:val="hybridMultilevel"/>
    <w:tmpl w:val="4E6CE432"/>
    <w:lvl w:ilvl="0" w:tplc="FC7CA626">
      <w:numFmt w:val="bullet"/>
      <w:lvlText w:val="-"/>
      <w:lvlJc w:val="left"/>
      <w:pPr>
        <w:ind w:left="360" w:hanging="360"/>
      </w:pPr>
      <w:rPr>
        <w:rFonts w:ascii="Georgia" w:eastAsia="Georgia" w:hAnsi="Georgia" w:cs="Georgia" w:hint="default"/>
        <w:w w:val="88"/>
        <w:sz w:val="20"/>
        <w:szCs w:val="20"/>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FB0056F"/>
    <w:multiLevelType w:val="hybridMultilevel"/>
    <w:tmpl w:val="2C507EB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0BE06DC"/>
    <w:multiLevelType w:val="hybridMultilevel"/>
    <w:tmpl w:val="B2120E8C"/>
    <w:lvl w:ilvl="0" w:tplc="04100005">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0"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29787605">
    <w:abstractNumId w:val="10"/>
  </w:num>
  <w:num w:numId="2" w16cid:durableId="553470976">
    <w:abstractNumId w:val="12"/>
  </w:num>
  <w:num w:numId="3" w16cid:durableId="241304892">
    <w:abstractNumId w:val="6"/>
  </w:num>
  <w:num w:numId="4" w16cid:durableId="2122802481">
    <w:abstractNumId w:val="9"/>
  </w:num>
  <w:num w:numId="5" w16cid:durableId="1374577053">
    <w:abstractNumId w:val="1"/>
  </w:num>
  <w:num w:numId="6" w16cid:durableId="404034751">
    <w:abstractNumId w:val="11"/>
  </w:num>
  <w:num w:numId="7" w16cid:durableId="907960163">
    <w:abstractNumId w:val="4"/>
  </w:num>
  <w:num w:numId="8" w16cid:durableId="1288125788">
    <w:abstractNumId w:val="3"/>
  </w:num>
  <w:num w:numId="9" w16cid:durableId="1299216506">
    <w:abstractNumId w:val="8"/>
  </w:num>
  <w:num w:numId="10" w16cid:durableId="209417167">
    <w:abstractNumId w:val="0"/>
  </w:num>
  <w:num w:numId="11" w16cid:durableId="870722530">
    <w:abstractNumId w:val="5"/>
  </w:num>
  <w:num w:numId="12" w16cid:durableId="1787381554">
    <w:abstractNumId w:val="2"/>
  </w:num>
  <w:num w:numId="13" w16cid:durableId="626743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63C41"/>
    <w:rsid w:val="00074FF8"/>
    <w:rsid w:val="000805C3"/>
    <w:rsid w:val="0009174B"/>
    <w:rsid w:val="000A1A51"/>
    <w:rsid w:val="000B5EC3"/>
    <w:rsid w:val="000C5016"/>
    <w:rsid w:val="000E5869"/>
    <w:rsid w:val="000F0888"/>
    <w:rsid w:val="000F1962"/>
    <w:rsid w:val="00134BB4"/>
    <w:rsid w:val="00141B8D"/>
    <w:rsid w:val="001576F2"/>
    <w:rsid w:val="00184306"/>
    <w:rsid w:val="001A30C5"/>
    <w:rsid w:val="001D24C1"/>
    <w:rsid w:val="001F3E0F"/>
    <w:rsid w:val="00202278"/>
    <w:rsid w:val="00250671"/>
    <w:rsid w:val="00272A7F"/>
    <w:rsid w:val="002A377A"/>
    <w:rsid w:val="002D3834"/>
    <w:rsid w:val="002E0DC0"/>
    <w:rsid w:val="002E1077"/>
    <w:rsid w:val="002E1C3B"/>
    <w:rsid w:val="003131D7"/>
    <w:rsid w:val="00314271"/>
    <w:rsid w:val="00340814"/>
    <w:rsid w:val="00345201"/>
    <w:rsid w:val="00356B6C"/>
    <w:rsid w:val="00363667"/>
    <w:rsid w:val="003740CB"/>
    <w:rsid w:val="003D538F"/>
    <w:rsid w:val="003E5ECB"/>
    <w:rsid w:val="003E6CBF"/>
    <w:rsid w:val="00432C93"/>
    <w:rsid w:val="004403B0"/>
    <w:rsid w:val="00463059"/>
    <w:rsid w:val="00470856"/>
    <w:rsid w:val="00482016"/>
    <w:rsid w:val="00490578"/>
    <w:rsid w:val="004A5C93"/>
    <w:rsid w:val="00500F41"/>
    <w:rsid w:val="00567AD3"/>
    <w:rsid w:val="00571AF2"/>
    <w:rsid w:val="00584E3F"/>
    <w:rsid w:val="00585331"/>
    <w:rsid w:val="005940AB"/>
    <w:rsid w:val="006026A2"/>
    <w:rsid w:val="0063020D"/>
    <w:rsid w:val="006533B7"/>
    <w:rsid w:val="0066102F"/>
    <w:rsid w:val="0069625E"/>
    <w:rsid w:val="00696D9E"/>
    <w:rsid w:val="006D2DE5"/>
    <w:rsid w:val="006F4783"/>
    <w:rsid w:val="006F5B09"/>
    <w:rsid w:val="007A3FA1"/>
    <w:rsid w:val="007C406C"/>
    <w:rsid w:val="007C6507"/>
    <w:rsid w:val="00831A24"/>
    <w:rsid w:val="008504EE"/>
    <w:rsid w:val="00881D29"/>
    <w:rsid w:val="0089305D"/>
    <w:rsid w:val="008B547F"/>
    <w:rsid w:val="00912766"/>
    <w:rsid w:val="009328DC"/>
    <w:rsid w:val="00942E88"/>
    <w:rsid w:val="0097471D"/>
    <w:rsid w:val="009B5141"/>
    <w:rsid w:val="009D164D"/>
    <w:rsid w:val="009E46B4"/>
    <w:rsid w:val="00A15890"/>
    <w:rsid w:val="00A718A5"/>
    <w:rsid w:val="00B33B35"/>
    <w:rsid w:val="00B60420"/>
    <w:rsid w:val="00B7690A"/>
    <w:rsid w:val="00B902F5"/>
    <w:rsid w:val="00BF1D89"/>
    <w:rsid w:val="00BF4C0F"/>
    <w:rsid w:val="00C0407B"/>
    <w:rsid w:val="00C25A5C"/>
    <w:rsid w:val="00C41162"/>
    <w:rsid w:val="00C616E2"/>
    <w:rsid w:val="00C64671"/>
    <w:rsid w:val="00C70385"/>
    <w:rsid w:val="00CA5D8C"/>
    <w:rsid w:val="00CA6B70"/>
    <w:rsid w:val="00CF321C"/>
    <w:rsid w:val="00D07799"/>
    <w:rsid w:val="00D10A11"/>
    <w:rsid w:val="00D214C7"/>
    <w:rsid w:val="00D75BC9"/>
    <w:rsid w:val="00D778F8"/>
    <w:rsid w:val="00D84F6F"/>
    <w:rsid w:val="00DB6DD4"/>
    <w:rsid w:val="00DD2513"/>
    <w:rsid w:val="00DF0856"/>
    <w:rsid w:val="00DF4EDE"/>
    <w:rsid w:val="00E6226C"/>
    <w:rsid w:val="00F05ACD"/>
    <w:rsid w:val="00F27E15"/>
    <w:rsid w:val="00F86CF7"/>
    <w:rsid w:val="00FD07DA"/>
    <w:rsid w:val="00FE7EA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customStyle="1" w:styleId="Standard">
    <w:name w:val="Standard"/>
    <w:rsid w:val="00340814"/>
    <w:pPr>
      <w:autoSpaceDN w:val="0"/>
      <w:textAlignment w:val="baseline"/>
    </w:pPr>
    <w:rPr>
      <w:rFonts w:ascii="Cambria" w:eastAsia="MS Mincho" w:hAnsi="Cambria" w:cs="Times New Roman"/>
      <w:kern w:val="3"/>
      <w:sz w:val="24"/>
      <w:szCs w:val="24"/>
      <w:lang w:eastAsia="zh-CN"/>
    </w:rPr>
  </w:style>
  <w:style w:type="character" w:customStyle="1" w:styleId="field">
    <w:name w:val="field"/>
    <w:basedOn w:val="Carpredefinitoparagrafo"/>
    <w:rsid w:val="00932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B7AD9-94A4-44CC-9DAD-16F6EDC5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3101</Words>
  <Characters>17678</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Giovanni Simone Licheri</cp:lastModifiedBy>
  <cp:revision>72</cp:revision>
  <cp:lastPrinted>2023-12-13T08:59:00Z</cp:lastPrinted>
  <dcterms:created xsi:type="dcterms:W3CDTF">2024-02-06T09:47:00Z</dcterms:created>
  <dcterms:modified xsi:type="dcterms:W3CDTF">2025-05-26T11:40:00Z</dcterms:modified>
  <dc:language>it-IT</dc:language>
</cp:coreProperties>
</file>