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tblpY="4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2"/>
        <w:gridCol w:w="5185"/>
        <w:gridCol w:w="4926"/>
        <w:gridCol w:w="5997"/>
      </w:tblGrid>
      <w:tr w:rsidR="00235911" w:rsidRPr="00BF25DD" w14:paraId="43D94AAE" w14:textId="77777777" w:rsidTr="00235911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C6AC7" w14:textId="2C952A48" w:rsidR="00235911" w:rsidRPr="00EF5184" w:rsidRDefault="00235911" w:rsidP="00EF5184">
            <w:pPr>
              <w:spacing w:after="0" w:line="360" w:lineRule="auto"/>
              <w:jc w:val="center"/>
              <w:rPr>
                <w:rFonts w:cs="Calibri"/>
                <w:b/>
                <w:bCs/>
              </w:rPr>
            </w:pPr>
            <w:r w:rsidRPr="00EF5184">
              <w:rPr>
                <w:rFonts w:cs="Calibri"/>
                <w:b/>
                <w:bCs/>
              </w:rPr>
              <w:t xml:space="preserve">ELENCO DELLE ATTRAZIONI INSERITE IN LICENZA </w:t>
            </w:r>
            <w:r w:rsidRPr="00EF5184">
              <w:rPr>
                <w:rStyle w:val="Rimandonotaapidipagina"/>
                <w:rFonts w:cs="Calibri"/>
                <w:b/>
                <w:bCs/>
              </w:rPr>
              <w:footnoteReference w:id="1"/>
            </w:r>
          </w:p>
        </w:tc>
      </w:tr>
      <w:tr w:rsidR="00235911" w:rsidRPr="00BF25DD" w14:paraId="063621D6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DF656" w14:textId="77777777" w:rsidR="00235911" w:rsidRPr="00BF25DD" w:rsidRDefault="00235911" w:rsidP="00235911">
            <w:pPr>
              <w:spacing w:after="0" w:line="360" w:lineRule="auto"/>
              <w:jc w:val="both"/>
              <w:rPr>
                <w:rFonts w:cs="Calibri"/>
              </w:rPr>
            </w:pPr>
            <w:r w:rsidRPr="00BF25DD">
              <w:rPr>
                <w:rFonts w:cs="Calibri"/>
              </w:rPr>
              <w:t xml:space="preserve">Denominazione Attrazione </w:t>
            </w:r>
          </w:p>
          <w:p w14:paraId="0A201F95" w14:textId="77777777" w:rsidR="00235911" w:rsidRPr="00BF25DD" w:rsidRDefault="00235911" w:rsidP="00235911">
            <w:pPr>
              <w:spacing w:after="0" w:line="360" w:lineRule="auto"/>
              <w:jc w:val="both"/>
              <w:rPr>
                <w:rFonts w:cs="Calibri"/>
              </w:rPr>
            </w:pPr>
            <w:r w:rsidRPr="00BF25DD">
              <w:rPr>
                <w:rFonts w:cs="Calibri"/>
              </w:rPr>
              <w:t>– categoria di attrazione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83E8B" w14:textId="77777777" w:rsidR="00235911" w:rsidRPr="00BF25DD" w:rsidRDefault="00235911" w:rsidP="00235911">
            <w:pPr>
              <w:spacing w:after="0" w:line="360" w:lineRule="auto"/>
              <w:jc w:val="both"/>
              <w:rPr>
                <w:rFonts w:cs="Calibri"/>
              </w:rPr>
            </w:pPr>
            <w:r w:rsidRPr="00BF25DD">
              <w:rPr>
                <w:rFonts w:cs="Calibri"/>
              </w:rPr>
              <w:t>Numero e data del provvedimento di registrazione e Ente che ha emesso il provvedimento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422CD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  <w:r w:rsidRPr="00BF25DD">
              <w:rPr>
                <w:rFonts w:cs="Calibri"/>
              </w:rPr>
              <w:t>Codice identificativo</w:t>
            </w:r>
          </w:p>
          <w:p w14:paraId="3227F72D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4257FB" w14:textId="77777777" w:rsidR="00235911" w:rsidRPr="00BF25DD" w:rsidRDefault="00235911" w:rsidP="00235911">
            <w:pPr>
              <w:spacing w:after="0" w:line="360" w:lineRule="auto"/>
              <w:jc w:val="both"/>
              <w:rPr>
                <w:rFonts w:cs="Calibri"/>
              </w:rPr>
            </w:pPr>
            <w:r w:rsidRPr="00BF25DD">
              <w:rPr>
                <w:rFonts w:cs="Calibri"/>
              </w:rPr>
              <w:t>Estremi licenza di esercizio e Comune che ha rilasciato</w:t>
            </w:r>
          </w:p>
        </w:tc>
      </w:tr>
      <w:tr w:rsidR="00235911" w:rsidRPr="00BF25DD" w14:paraId="450431D1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CC690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A6884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86081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AF274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</w:tr>
      <w:tr w:rsidR="00235911" w:rsidRPr="00BF25DD" w14:paraId="08CEBD99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80B6C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B08AC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8918B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439EC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</w:tr>
      <w:tr w:rsidR="00235911" w:rsidRPr="00BF25DD" w14:paraId="232217E3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C4629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C8839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2CEA4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E64EA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</w:tr>
      <w:tr w:rsidR="00235911" w:rsidRPr="00BF25DD" w14:paraId="3F35F9E3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41AD6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64CB9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A2BE6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2F676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</w:tr>
      <w:tr w:rsidR="00235911" w:rsidRPr="00BF25DD" w14:paraId="21F85E9F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05E52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F35FF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7590C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FD9EE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</w:tr>
      <w:tr w:rsidR="00235911" w:rsidRPr="00BF25DD" w14:paraId="058DBBA7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2C776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AE192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C6081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EECC3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</w:tr>
      <w:tr w:rsidR="00235911" w:rsidRPr="00BF25DD" w14:paraId="7839B1ED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49BBC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73944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CA17E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C5D08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</w:tr>
      <w:tr w:rsidR="00235911" w:rsidRPr="00BF25DD" w14:paraId="3BC02D8D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BCFE0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2AB1A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ADF68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98641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</w:tr>
      <w:tr w:rsidR="00235911" w:rsidRPr="00BF25DD" w14:paraId="52C8123D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04E11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FC5D4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5462F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24FB1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</w:tr>
      <w:tr w:rsidR="00235911" w:rsidRPr="00BF25DD" w14:paraId="3050FA75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09F4D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C3173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1F8E0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552A9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</w:tr>
      <w:tr w:rsidR="00235911" w:rsidRPr="00BF25DD" w14:paraId="7DD62486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524E9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5C048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E687E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B778C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</w:tr>
      <w:tr w:rsidR="00235911" w:rsidRPr="00BF25DD" w14:paraId="4CB213A2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25AB2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E465D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E469D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7ACEF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</w:tr>
      <w:tr w:rsidR="00235911" w:rsidRPr="00BF25DD" w14:paraId="56C944EE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43627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E479D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E3CE2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284B0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</w:tr>
      <w:tr w:rsidR="00235911" w:rsidRPr="00BF25DD" w14:paraId="268B4BEA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CB49E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A1CD7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13F4B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5FC43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</w:tr>
      <w:tr w:rsidR="00235911" w:rsidRPr="00BF25DD" w14:paraId="20041ECD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218DF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111FA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BA47A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18B26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</w:tr>
      <w:tr w:rsidR="00235911" w:rsidRPr="00BF25DD" w14:paraId="0CB5B4E2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A0501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ED852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D9D47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77E51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</w:tr>
      <w:tr w:rsidR="00235911" w:rsidRPr="00BF25DD" w14:paraId="64E1B199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D7CEC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E3C3A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97CC0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39902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</w:tr>
      <w:tr w:rsidR="00235911" w:rsidRPr="00BF25DD" w14:paraId="5B81A71E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253B0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154DC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17887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9AF94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</w:tr>
      <w:tr w:rsidR="00235911" w:rsidRPr="00BF25DD" w14:paraId="72CAC370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33E9C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5F111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DDF88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553C0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</w:tr>
      <w:tr w:rsidR="00235911" w:rsidRPr="00BF25DD" w14:paraId="4601B234" w14:textId="77777777" w:rsidTr="00235911">
        <w:trPr>
          <w:trHeight w:val="34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7B8B9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69680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8B21A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53DD4" w14:textId="77777777" w:rsidR="00235911" w:rsidRPr="00BF25DD" w:rsidRDefault="00235911" w:rsidP="00235911">
            <w:pPr>
              <w:spacing w:after="0" w:line="360" w:lineRule="auto"/>
              <w:rPr>
                <w:rFonts w:cs="Calibri"/>
              </w:rPr>
            </w:pPr>
          </w:p>
        </w:tc>
      </w:tr>
    </w:tbl>
    <w:p w14:paraId="4A152156" w14:textId="37FE7A80" w:rsidR="00235911" w:rsidRDefault="00235911" w:rsidP="00EF5184">
      <w:pPr>
        <w:spacing w:after="240" w:line="360" w:lineRule="auto"/>
      </w:pPr>
      <w:r>
        <w:t>Allegato A</w:t>
      </w:r>
    </w:p>
    <w:p w14:paraId="27C7B0AD" w14:textId="77777777" w:rsidR="00235911" w:rsidRDefault="00235911">
      <w:pPr>
        <w:spacing w:after="0" w:line="240" w:lineRule="auto"/>
      </w:pPr>
    </w:p>
    <w:p w14:paraId="2F09BE66" w14:textId="77777777" w:rsidR="00235911" w:rsidRDefault="00235911">
      <w:pPr>
        <w:spacing w:after="0" w:line="240" w:lineRule="auto"/>
      </w:pPr>
    </w:p>
    <w:p w14:paraId="00E74752" w14:textId="77777777" w:rsidR="00235911" w:rsidRDefault="00235911">
      <w:pPr>
        <w:spacing w:after="0" w:line="240" w:lineRule="auto"/>
      </w:pPr>
    </w:p>
    <w:p w14:paraId="148D0378" w14:textId="77777777" w:rsidR="00235911" w:rsidRDefault="00235911">
      <w:pPr>
        <w:spacing w:after="0" w:line="240" w:lineRule="auto"/>
      </w:pPr>
    </w:p>
    <w:p w14:paraId="7ED849CD" w14:textId="77777777" w:rsidR="00235911" w:rsidRDefault="00235911">
      <w:pPr>
        <w:spacing w:after="0" w:line="240" w:lineRule="auto"/>
      </w:pPr>
    </w:p>
    <w:p w14:paraId="341792AC" w14:textId="77777777" w:rsidR="00235911" w:rsidRDefault="00235911">
      <w:pPr>
        <w:spacing w:after="0" w:line="240" w:lineRule="auto"/>
      </w:pPr>
    </w:p>
    <w:p w14:paraId="6D193BBF" w14:textId="77777777" w:rsidR="00235911" w:rsidRDefault="00235911">
      <w:pPr>
        <w:spacing w:after="0" w:line="240" w:lineRule="auto"/>
      </w:pPr>
    </w:p>
    <w:p w14:paraId="746E71B5" w14:textId="77777777" w:rsidR="00235911" w:rsidRDefault="00235911">
      <w:pPr>
        <w:spacing w:after="0" w:line="240" w:lineRule="auto"/>
      </w:pPr>
    </w:p>
    <w:p w14:paraId="2E4F1E1A" w14:textId="77777777" w:rsidR="00235911" w:rsidRDefault="00235911">
      <w:pPr>
        <w:spacing w:after="0" w:line="240" w:lineRule="auto"/>
      </w:pPr>
    </w:p>
    <w:p w14:paraId="0F568689" w14:textId="77777777" w:rsidR="00235911" w:rsidRDefault="00235911">
      <w:pPr>
        <w:spacing w:after="0" w:line="240" w:lineRule="auto"/>
      </w:pPr>
    </w:p>
    <w:p w14:paraId="4E6E1D87" w14:textId="77777777" w:rsidR="00235911" w:rsidRDefault="00235911">
      <w:pPr>
        <w:spacing w:after="0" w:line="240" w:lineRule="auto"/>
      </w:pPr>
    </w:p>
    <w:p w14:paraId="6278D3BA" w14:textId="77777777" w:rsidR="00235911" w:rsidRDefault="00235911">
      <w:pPr>
        <w:spacing w:after="0" w:line="240" w:lineRule="auto"/>
      </w:pPr>
    </w:p>
    <w:p w14:paraId="7A9CF8CA" w14:textId="77777777" w:rsidR="00235911" w:rsidRDefault="00235911">
      <w:pPr>
        <w:spacing w:after="0" w:line="240" w:lineRule="auto"/>
      </w:pPr>
    </w:p>
    <w:sectPr w:rsidR="00235911" w:rsidSect="00235911">
      <w:headerReference w:type="default" r:id="rId7"/>
      <w:pgSz w:w="23811" w:h="16838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814DB" w14:textId="77777777" w:rsidR="00235911" w:rsidRDefault="00235911" w:rsidP="00235911">
      <w:pPr>
        <w:spacing w:after="0" w:line="240" w:lineRule="auto"/>
      </w:pPr>
      <w:r>
        <w:separator/>
      </w:r>
    </w:p>
  </w:endnote>
  <w:endnote w:type="continuationSeparator" w:id="0">
    <w:p w14:paraId="79D6DAE9" w14:textId="77777777" w:rsidR="00235911" w:rsidRDefault="00235911" w:rsidP="0023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1016C" w14:textId="77777777" w:rsidR="00235911" w:rsidRDefault="00235911" w:rsidP="00235911">
      <w:pPr>
        <w:spacing w:after="0" w:line="240" w:lineRule="auto"/>
      </w:pPr>
      <w:r>
        <w:separator/>
      </w:r>
    </w:p>
  </w:footnote>
  <w:footnote w:type="continuationSeparator" w:id="0">
    <w:p w14:paraId="3BE6C892" w14:textId="77777777" w:rsidR="00235911" w:rsidRDefault="00235911" w:rsidP="00235911">
      <w:pPr>
        <w:spacing w:after="0" w:line="240" w:lineRule="auto"/>
      </w:pPr>
      <w:r>
        <w:continuationSeparator/>
      </w:r>
    </w:p>
  </w:footnote>
  <w:footnote w:id="1">
    <w:p w14:paraId="7183D210" w14:textId="37C27D21" w:rsidR="00235911" w:rsidRDefault="0023591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b/>
        </w:rPr>
        <w:t>(</w:t>
      </w:r>
      <w:r>
        <w:t xml:space="preserve">Indicazione esatta della/e denominazione dell’attrazione/i, </w:t>
      </w:r>
      <w:r>
        <w:rPr>
          <w:b/>
          <w:u w:val="single"/>
        </w:rPr>
        <w:t>e non nome di fantasia</w:t>
      </w:r>
      <w:r>
        <w:t>, risultante dall’elenco di cui all’art. 4 della legge 18-3-1968 n. 337 approvato con decreto interministeriale del 23-4-1969 e successivi aggiornamenti, la categoria di appartenenza in riferimento alla classificazione di cui all'art. 4 della legge n. 337/68 ed indicazione degli eventuali accessori e il codice identificativo con estremi del provvedimento di rilascio, che dovrà corrispondere a quello riportato sulla targa metallica applicata in posizione ben visibile sull'attrazione stessa</w:t>
      </w:r>
      <w:r>
        <w:rPr>
          <w:b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4A230" w14:textId="4F3423D5" w:rsidR="00235911" w:rsidRDefault="00235911" w:rsidP="00235911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911"/>
    <w:rsid w:val="000C3C28"/>
    <w:rsid w:val="001606E5"/>
    <w:rsid w:val="00235911"/>
    <w:rsid w:val="005A4B3F"/>
    <w:rsid w:val="005E4F08"/>
    <w:rsid w:val="007206F4"/>
    <w:rsid w:val="008B198A"/>
    <w:rsid w:val="00A72FE7"/>
    <w:rsid w:val="00A9027B"/>
    <w:rsid w:val="00AB222A"/>
    <w:rsid w:val="00EF5184"/>
    <w:rsid w:val="00F719E5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370BE"/>
  <w15:chartTrackingRefBased/>
  <w15:docId w15:val="{DFB0E115-0FC2-458F-8A94-65400614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591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Web"/>
    <w:next w:val="Normale"/>
    <w:link w:val="Titolo1Carattere"/>
    <w:autoRedefine/>
    <w:uiPriority w:val="9"/>
    <w:qFormat/>
    <w:rsid w:val="005A4B3F"/>
    <w:pPr>
      <w:outlineLvl w:val="0"/>
    </w:pPr>
    <w:rPr>
      <w:rFonts w:ascii="Calibri" w:eastAsia="MS Mincho" w:hAnsi="Calibri"/>
      <w:b/>
      <w:sz w:val="2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7206F4"/>
    <w:pPr>
      <w:keepNext/>
      <w:widowControl w:val="0"/>
      <w:autoSpaceDE w:val="0"/>
      <w:autoSpaceDN w:val="0"/>
      <w:adjustRightInd w:val="0"/>
      <w:spacing w:after="0" w:line="360" w:lineRule="auto"/>
      <w:outlineLvl w:val="1"/>
    </w:pPr>
    <w:rPr>
      <w:rFonts w:eastAsiaTheme="majorEastAsia" w:cstheme="majorBidi"/>
      <w:b/>
      <w:bCs/>
      <w:i/>
      <w:iCs/>
      <w:kern w:val="2"/>
      <w:sz w:val="20"/>
      <w:szCs w:val="28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5911"/>
    <w:pPr>
      <w:keepNext/>
      <w:keepLines/>
      <w:spacing w:before="160" w:after="80" w:line="360" w:lineRule="auto"/>
      <w:jc w:val="both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5911"/>
    <w:pPr>
      <w:keepNext/>
      <w:keepLines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5911"/>
    <w:pPr>
      <w:keepNext/>
      <w:keepLines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5911"/>
    <w:pPr>
      <w:keepNext/>
      <w:keepLines/>
      <w:spacing w:before="40" w:after="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5911"/>
    <w:pPr>
      <w:keepNext/>
      <w:keepLines/>
      <w:spacing w:before="40" w:after="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5911"/>
    <w:pPr>
      <w:keepNext/>
      <w:keepLines/>
      <w:spacing w:after="0"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5911"/>
    <w:pPr>
      <w:keepNext/>
      <w:keepLines/>
      <w:spacing w:after="0"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5A4B3F"/>
    <w:rPr>
      <w:rFonts w:eastAsia="MS Mincho"/>
      <w:b/>
      <w:sz w:val="22"/>
      <w:szCs w:val="24"/>
    </w:rPr>
  </w:style>
  <w:style w:type="paragraph" w:styleId="NormaleWeb">
    <w:name w:val="Normal (Web)"/>
    <w:basedOn w:val="Normale"/>
    <w:uiPriority w:val="99"/>
    <w:semiHidden/>
    <w:unhideWhenUsed/>
    <w:rsid w:val="005A4B3F"/>
    <w:pPr>
      <w:spacing w:after="0" w:line="360" w:lineRule="auto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6F4"/>
    <w:rPr>
      <w:rFonts w:eastAsiaTheme="majorEastAsia" w:cstheme="majorBidi"/>
      <w:b/>
      <w:bCs/>
      <w:i/>
      <w:iCs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591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5911"/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5911"/>
    <w:rPr>
      <w:rFonts w:asciiTheme="minorHAnsi" w:eastAsiaTheme="majorEastAsia" w:hAnsiTheme="minorHAnsi" w:cstheme="majorBidi"/>
      <w:color w:val="2E74B5" w:themeColor="accent1" w:themeShade="BF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5911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5911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5911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5911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5911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35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5911"/>
    <w:pPr>
      <w:numPr>
        <w:ilvl w:val="1"/>
      </w:numPr>
      <w:spacing w:line="36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59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5911"/>
    <w:pPr>
      <w:spacing w:before="160" w:line="36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5911"/>
    <w:rPr>
      <w:i/>
      <w:iCs/>
      <w:color w:val="404040" w:themeColor="text1" w:themeTint="BF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5911"/>
    <w:pPr>
      <w:spacing w:after="0" w:line="360" w:lineRule="auto"/>
      <w:ind w:left="720"/>
      <w:contextualSpacing/>
      <w:jc w:val="both"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35911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59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360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5911"/>
    <w:rPr>
      <w:i/>
      <w:iCs/>
      <w:color w:val="2E74B5" w:themeColor="accent1" w:themeShade="BF"/>
      <w:sz w:val="22"/>
      <w:szCs w:val="22"/>
    </w:rPr>
  </w:style>
  <w:style w:type="character" w:styleId="Riferimentointenso">
    <w:name w:val="Intense Reference"/>
    <w:basedOn w:val="Carpredefinitoparagrafo"/>
    <w:uiPriority w:val="32"/>
    <w:qFormat/>
    <w:rsid w:val="00235911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359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911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359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911"/>
    <w:rPr>
      <w:kern w:val="0"/>
      <w:sz w:val="22"/>
      <w:szCs w:val="22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591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5911"/>
    <w:rPr>
      <w:kern w:val="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359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0A3C0-07DF-4CF0-A843-81FF574B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352</Characters>
  <Application>Microsoft Office Word</Application>
  <DocSecurity>0</DocSecurity>
  <Lines>2</Lines>
  <Paragraphs>1</Paragraphs>
  <ScaleCrop>false</ScaleCrop>
  <Company>HP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Saba</dc:creator>
  <cp:keywords/>
  <dc:description/>
  <cp:lastModifiedBy>Patrizia Saba</cp:lastModifiedBy>
  <cp:revision>3</cp:revision>
  <dcterms:created xsi:type="dcterms:W3CDTF">2026-06-29T15:11:00Z</dcterms:created>
  <dcterms:modified xsi:type="dcterms:W3CDTF">2026-06-29T15:11:00Z</dcterms:modified>
</cp:coreProperties>
</file>