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D7BC" w14:textId="77777777" w:rsidR="001675AD" w:rsidRPr="001675AD" w:rsidRDefault="001675AD" w:rsidP="001675AD">
      <w:pPr>
        <w:widowControl w:val="0"/>
        <w:tabs>
          <w:tab w:val="left" w:pos="4253"/>
        </w:tabs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it-IT"/>
        </w:rPr>
      </w:pPr>
      <w:r w:rsidRPr="00E12D2A">
        <w:rPr>
          <w:rFonts w:eastAsia="Times New Roman" w:cs="Calibri"/>
          <w:bCs/>
          <w:sz w:val="24"/>
          <w:szCs w:val="24"/>
          <w:lang w:eastAsia="it-IT"/>
        </w:rPr>
        <w:tab/>
      </w:r>
      <w:r w:rsidRPr="001675AD">
        <w:rPr>
          <w:rFonts w:eastAsia="Times New Roman" w:cs="Calibri"/>
          <w:bCs/>
          <w:sz w:val="24"/>
          <w:szCs w:val="24"/>
          <w:lang w:eastAsia="it-IT"/>
        </w:rPr>
        <w:t>Al Comune di Decimomannu</w:t>
      </w:r>
      <w:r w:rsidRPr="001675AD">
        <w:rPr>
          <w:rFonts w:eastAsia="Times New Roman" w:cs="Calibri"/>
          <w:bCs/>
          <w:sz w:val="24"/>
          <w:szCs w:val="24"/>
          <w:lang w:eastAsia="it-IT"/>
        </w:rPr>
        <w:tab/>
      </w:r>
    </w:p>
    <w:p w14:paraId="4AC41FA3" w14:textId="77777777" w:rsidR="001675AD" w:rsidRPr="001675AD" w:rsidRDefault="001675AD" w:rsidP="001675AD">
      <w:pPr>
        <w:widowControl w:val="0"/>
        <w:tabs>
          <w:tab w:val="left" w:pos="4253"/>
        </w:tabs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it-IT"/>
        </w:rPr>
      </w:pPr>
      <w:r w:rsidRPr="001675AD">
        <w:rPr>
          <w:rFonts w:eastAsia="Times New Roman" w:cs="Calibri"/>
          <w:bCs/>
          <w:sz w:val="24"/>
          <w:szCs w:val="24"/>
          <w:lang w:eastAsia="it-IT"/>
        </w:rPr>
        <w:tab/>
        <w:t>c/o</w:t>
      </w:r>
      <w:r w:rsidRPr="001675AD">
        <w:rPr>
          <w:rFonts w:eastAsia="Times New Roman" w:cs="Calibri"/>
          <w:bCs/>
          <w:sz w:val="24"/>
          <w:szCs w:val="24"/>
          <w:lang w:eastAsia="it-IT"/>
        </w:rPr>
        <w:tab/>
        <w:t>V Settore - Igiene Urbana</w:t>
      </w:r>
    </w:p>
    <w:p w14:paraId="60FE8FF9" w14:textId="77777777" w:rsidR="001675AD" w:rsidRPr="001675AD" w:rsidRDefault="001675AD" w:rsidP="001675AD">
      <w:pPr>
        <w:widowControl w:val="0"/>
        <w:tabs>
          <w:tab w:val="left" w:pos="4253"/>
        </w:tabs>
        <w:spacing w:after="0" w:line="240" w:lineRule="auto"/>
        <w:ind w:left="4253"/>
        <w:jc w:val="both"/>
        <w:rPr>
          <w:rFonts w:eastAsia="Times New Roman" w:cs="Calibri"/>
          <w:bCs/>
          <w:i/>
          <w:iCs/>
          <w:sz w:val="24"/>
          <w:szCs w:val="24"/>
          <w:lang w:eastAsia="it-IT"/>
        </w:rPr>
      </w:pPr>
      <w:proofErr w:type="spellStart"/>
      <w:r w:rsidRPr="001675AD">
        <w:rPr>
          <w:rFonts w:eastAsia="Times New Roman" w:cs="Calibri"/>
          <w:bCs/>
          <w:sz w:val="24"/>
          <w:szCs w:val="24"/>
          <w:lang w:eastAsia="it-IT"/>
        </w:rPr>
        <w:t>Pec</w:t>
      </w:r>
      <w:proofErr w:type="spellEnd"/>
      <w:r w:rsidRPr="001675AD">
        <w:rPr>
          <w:rFonts w:eastAsia="Times New Roman" w:cs="Calibri"/>
          <w:bCs/>
          <w:sz w:val="24"/>
          <w:szCs w:val="24"/>
          <w:lang w:eastAsia="it-IT"/>
        </w:rPr>
        <w:t xml:space="preserve">: </w:t>
      </w:r>
      <w:hyperlink r:id="rId4" w:history="1">
        <w:r w:rsidRPr="001675AD">
          <w:rPr>
            <w:rStyle w:val="Collegamentoipertestuale"/>
            <w:rFonts w:cs="Calibri"/>
            <w:sz w:val="24"/>
            <w:szCs w:val="24"/>
          </w:rPr>
          <w:t>protocollo@pec.comune.decimomannu.ca.it</w:t>
        </w:r>
      </w:hyperlink>
    </w:p>
    <w:p w14:paraId="20E6228B" w14:textId="77777777" w:rsidR="001675AD" w:rsidRPr="001675AD" w:rsidRDefault="001675AD" w:rsidP="001675AD">
      <w:pPr>
        <w:spacing w:before="60"/>
        <w:jc w:val="both"/>
        <w:rPr>
          <w:rFonts w:cs="Calibri"/>
          <w:spacing w:val="4"/>
          <w:sz w:val="24"/>
          <w:szCs w:val="24"/>
        </w:rPr>
      </w:pPr>
    </w:p>
    <w:p w14:paraId="37C7F53B" w14:textId="0B733DCB" w:rsidR="001675AD" w:rsidRPr="001675AD" w:rsidRDefault="001675AD" w:rsidP="001675AD">
      <w:pPr>
        <w:spacing w:before="60" w:line="240" w:lineRule="auto"/>
        <w:ind w:left="1134" w:hanging="1134"/>
        <w:jc w:val="both"/>
        <w:rPr>
          <w:rFonts w:cs="Calibri"/>
          <w:b/>
          <w:bCs/>
          <w:spacing w:val="4"/>
          <w:sz w:val="24"/>
          <w:szCs w:val="24"/>
        </w:rPr>
      </w:pPr>
      <w:r w:rsidRPr="001675AD">
        <w:rPr>
          <w:rFonts w:cs="Calibri"/>
          <w:spacing w:val="4"/>
          <w:sz w:val="24"/>
          <w:szCs w:val="24"/>
        </w:rPr>
        <w:t>Oggetto:</w:t>
      </w:r>
      <w:r w:rsidRPr="001675AD">
        <w:rPr>
          <w:rFonts w:cs="Calibri"/>
          <w:b/>
          <w:bCs/>
          <w:spacing w:val="4"/>
          <w:sz w:val="24"/>
          <w:szCs w:val="24"/>
        </w:rPr>
        <w:tab/>
      </w:r>
      <w:r w:rsidRPr="001675AD">
        <w:rPr>
          <w:rFonts w:cs="Calibri"/>
          <w:b/>
          <w:bCs/>
          <w:spacing w:val="4"/>
          <w:sz w:val="24"/>
          <w:szCs w:val="24"/>
        </w:rPr>
        <w:t>Autocertificazione furto/smarrimento mastello raccolta rifiuti</w:t>
      </w:r>
      <w:r w:rsidRPr="001675AD">
        <w:rPr>
          <w:rFonts w:cs="Calibri"/>
          <w:b/>
          <w:bCs/>
          <w:spacing w:val="4"/>
          <w:sz w:val="24"/>
          <w:szCs w:val="24"/>
        </w:rPr>
        <w:t>.</w:t>
      </w:r>
    </w:p>
    <w:p w14:paraId="3ABFC5BC" w14:textId="77777777" w:rsidR="001675AD" w:rsidRPr="001675AD" w:rsidRDefault="001675AD" w:rsidP="001675AD">
      <w:pPr>
        <w:spacing w:after="0" w:line="480" w:lineRule="auto"/>
        <w:rPr>
          <w:rFonts w:cs="Calibri"/>
          <w:sz w:val="24"/>
          <w:szCs w:val="24"/>
        </w:rPr>
      </w:pPr>
      <w:r w:rsidRPr="001675AD">
        <w:rPr>
          <w:rFonts w:cs="Calibri"/>
          <w:sz w:val="24"/>
          <w:szCs w:val="24"/>
        </w:rPr>
        <w:t>Il/</w:t>
      </w:r>
      <w:proofErr w:type="gramStart"/>
      <w:r w:rsidRPr="001675AD">
        <w:rPr>
          <w:rFonts w:cs="Calibri"/>
          <w:sz w:val="24"/>
          <w:szCs w:val="24"/>
        </w:rPr>
        <w:t>a</w:t>
      </w:r>
      <w:proofErr w:type="gramEnd"/>
      <w:r w:rsidRPr="001675AD">
        <w:rPr>
          <w:rFonts w:cs="Calibri"/>
          <w:sz w:val="24"/>
          <w:szCs w:val="24"/>
        </w:rPr>
        <w:t xml:space="preserve"> sottoscritto/a ______________________________________</w:t>
      </w:r>
    </w:p>
    <w:p w14:paraId="6A1196AF" w14:textId="77777777" w:rsidR="001675AD" w:rsidRPr="001675AD" w:rsidRDefault="001675AD" w:rsidP="001675AD">
      <w:pPr>
        <w:spacing w:after="0" w:line="480" w:lineRule="auto"/>
        <w:rPr>
          <w:rFonts w:cs="Calibri"/>
          <w:sz w:val="24"/>
          <w:szCs w:val="24"/>
        </w:rPr>
      </w:pPr>
      <w:r w:rsidRPr="001675AD">
        <w:rPr>
          <w:rFonts w:cs="Calibri"/>
          <w:sz w:val="24"/>
          <w:szCs w:val="24"/>
        </w:rPr>
        <w:t xml:space="preserve">nato/a ______________________________ il_____/_____/______ </w:t>
      </w:r>
    </w:p>
    <w:p w14:paraId="3FCEAC2A" w14:textId="77777777" w:rsidR="001675AD" w:rsidRPr="001675AD" w:rsidRDefault="001675AD" w:rsidP="001675AD">
      <w:pPr>
        <w:spacing w:after="0" w:line="480" w:lineRule="auto"/>
        <w:rPr>
          <w:rFonts w:cs="Calibri"/>
          <w:sz w:val="24"/>
          <w:szCs w:val="24"/>
        </w:rPr>
      </w:pPr>
      <w:r w:rsidRPr="001675AD">
        <w:rPr>
          <w:rFonts w:cs="Calibri"/>
          <w:sz w:val="24"/>
          <w:szCs w:val="24"/>
        </w:rPr>
        <w:t>Residente in ___________________ via_____________________________ n. _______________ CF _______________________________________</w:t>
      </w:r>
    </w:p>
    <w:p w14:paraId="76AF9302" w14:textId="77777777" w:rsidR="001675AD" w:rsidRPr="001675AD" w:rsidRDefault="001675AD" w:rsidP="001675AD">
      <w:pPr>
        <w:spacing w:after="0" w:line="480" w:lineRule="auto"/>
        <w:rPr>
          <w:rFonts w:cs="Calibri"/>
          <w:sz w:val="24"/>
          <w:szCs w:val="24"/>
        </w:rPr>
      </w:pPr>
      <w:r w:rsidRPr="001675AD">
        <w:rPr>
          <w:rFonts w:cs="Calibri"/>
          <w:sz w:val="24"/>
          <w:szCs w:val="24"/>
        </w:rPr>
        <w:t>Titolare dell’Utenza TARI sita in via ____________________________________ n. _______</w:t>
      </w:r>
    </w:p>
    <w:p w14:paraId="26CE82E6" w14:textId="77777777" w:rsidR="001675AD" w:rsidRPr="001675AD" w:rsidRDefault="001675AD" w:rsidP="001675AD">
      <w:pPr>
        <w:jc w:val="both"/>
        <w:rPr>
          <w:sz w:val="24"/>
          <w:szCs w:val="24"/>
        </w:rPr>
      </w:pPr>
      <w:r w:rsidRPr="001675AD">
        <w:rPr>
          <w:sz w:val="24"/>
          <w:szCs w:val="24"/>
        </w:rPr>
        <w:t xml:space="preserve">Consapevole delle sanzioni penali richiamate dall'Art. 76 del D.P.R. 28/12/00 n. 445 in caso di dichiarazioni mendaci e della decadenza dei benefici eventualmente conseguenti al provvedimento emanato sulla base di dichiarazioni non veritiere, di cui all'Art. 47 del D.P.R. del 28/12/00 n. 445, ai sensi e per gli effetti dell'Art. 47 del citato D.P.R. 445/2000; sotto la propria responsabilità  </w:t>
      </w:r>
    </w:p>
    <w:p w14:paraId="04038C8F" w14:textId="4A9A918C" w:rsidR="00FB2550" w:rsidRPr="001675AD" w:rsidRDefault="001675AD" w:rsidP="001675AD">
      <w:pPr>
        <w:jc w:val="center"/>
        <w:rPr>
          <w:sz w:val="24"/>
          <w:szCs w:val="24"/>
        </w:rPr>
      </w:pPr>
      <w:r w:rsidRPr="001675AD">
        <w:rPr>
          <w:sz w:val="24"/>
          <w:szCs w:val="24"/>
        </w:rPr>
        <w:t>DICHIARA</w:t>
      </w:r>
    </w:p>
    <w:p w14:paraId="6BAD27AA" w14:textId="04784252" w:rsidR="001675AD" w:rsidRPr="001675AD" w:rsidRDefault="001675AD" w:rsidP="001675AD">
      <w:pPr>
        <w:rPr>
          <w:sz w:val="24"/>
          <w:szCs w:val="24"/>
        </w:rPr>
      </w:pPr>
      <w:r w:rsidRPr="001675AD">
        <w:rPr>
          <w:sz w:val="24"/>
          <w:szCs w:val="24"/>
        </w:rPr>
        <w:t>Che r</w:t>
      </w:r>
      <w:r w:rsidRPr="001675AD">
        <w:rPr>
          <w:sz w:val="24"/>
          <w:szCs w:val="24"/>
        </w:rPr>
        <w:t>isulta essere smarrito</w:t>
      </w:r>
      <w:r w:rsidRPr="001675AD">
        <w:rPr>
          <w:sz w:val="24"/>
          <w:szCs w:val="24"/>
        </w:rPr>
        <w:t xml:space="preserve"> il proprio contenitore per la </w:t>
      </w:r>
    </w:p>
    <w:p w14:paraId="7083A241" w14:textId="79EE1018" w:rsidR="001675AD" w:rsidRPr="001675AD" w:rsidRDefault="001675AD" w:rsidP="001675AD">
      <w:pPr>
        <w:rPr>
          <w:sz w:val="24"/>
          <w:szCs w:val="24"/>
        </w:rPr>
      </w:pPr>
      <w:r w:rsidRPr="001675AD">
        <w:rPr>
          <w:sz w:val="24"/>
          <w:szCs w:val="24"/>
        </w:rPr>
        <w:t>(__)</w:t>
      </w:r>
      <w:r w:rsidRPr="001675AD">
        <w:rPr>
          <w:sz w:val="24"/>
          <w:szCs w:val="24"/>
        </w:rPr>
        <w:tab/>
        <w:t xml:space="preserve">Raccolta Umido                                    </w:t>
      </w:r>
      <w:proofErr w:type="gramStart"/>
      <w:r w:rsidRPr="001675AD">
        <w:rPr>
          <w:sz w:val="24"/>
          <w:szCs w:val="24"/>
        </w:rPr>
        <w:t xml:space="preserve">   (</w:t>
      </w:r>
      <w:proofErr w:type="gramEnd"/>
      <w:r w:rsidRPr="001675AD">
        <w:rPr>
          <w:sz w:val="24"/>
          <w:szCs w:val="24"/>
        </w:rPr>
        <w:t>__)</w:t>
      </w:r>
      <w:r w:rsidRPr="001675AD">
        <w:rPr>
          <w:sz w:val="24"/>
          <w:szCs w:val="24"/>
        </w:rPr>
        <w:tab/>
        <w:t>Raccolta Vetro e Alluminio</w:t>
      </w:r>
    </w:p>
    <w:p w14:paraId="138730CA" w14:textId="56DFD69C" w:rsidR="001675AD" w:rsidRPr="001675AD" w:rsidRDefault="001675AD" w:rsidP="001675AD">
      <w:pPr>
        <w:rPr>
          <w:sz w:val="24"/>
          <w:szCs w:val="24"/>
        </w:rPr>
      </w:pPr>
      <w:r w:rsidRPr="001675AD">
        <w:rPr>
          <w:sz w:val="24"/>
          <w:szCs w:val="24"/>
        </w:rPr>
        <w:t>(__)</w:t>
      </w:r>
      <w:r w:rsidRPr="001675AD">
        <w:rPr>
          <w:sz w:val="24"/>
          <w:szCs w:val="24"/>
        </w:rPr>
        <w:tab/>
        <w:t xml:space="preserve">Raccolta Carta                                          </w:t>
      </w:r>
    </w:p>
    <w:p w14:paraId="586663DE" w14:textId="1ABF0A04" w:rsidR="001675AD" w:rsidRPr="001675AD" w:rsidRDefault="001675AD" w:rsidP="001675AD">
      <w:pPr>
        <w:spacing w:before="240" w:after="0" w:line="360" w:lineRule="auto"/>
        <w:jc w:val="both"/>
        <w:rPr>
          <w:rFonts w:cs="Calibri"/>
          <w:sz w:val="24"/>
          <w:szCs w:val="24"/>
        </w:rPr>
      </w:pPr>
      <w:r w:rsidRPr="001675AD">
        <w:rPr>
          <w:rFonts w:cs="Calibri"/>
          <w:sz w:val="24"/>
          <w:szCs w:val="24"/>
        </w:rPr>
        <w:t xml:space="preserve">Allega copia del documento d’identità in corso di validità. </w:t>
      </w:r>
    </w:p>
    <w:p w14:paraId="6B123195" w14:textId="77777777" w:rsidR="001675AD" w:rsidRPr="001675AD" w:rsidRDefault="001675AD" w:rsidP="001675AD">
      <w:pPr>
        <w:spacing w:before="240" w:after="0" w:line="360" w:lineRule="auto"/>
        <w:jc w:val="both"/>
        <w:rPr>
          <w:rFonts w:cs="Calibri"/>
          <w:sz w:val="24"/>
          <w:szCs w:val="24"/>
        </w:rPr>
      </w:pPr>
      <w:r w:rsidRPr="001675AD">
        <w:rPr>
          <w:rFonts w:cs="Calibri"/>
          <w:sz w:val="24"/>
          <w:szCs w:val="24"/>
        </w:rPr>
        <w:t>Decimomannu, lì_______________</w:t>
      </w:r>
      <w:r w:rsidRPr="001675AD">
        <w:rPr>
          <w:rFonts w:cs="Calibri"/>
          <w:sz w:val="24"/>
          <w:szCs w:val="24"/>
        </w:rPr>
        <w:tab/>
      </w:r>
      <w:r w:rsidRPr="001675AD">
        <w:rPr>
          <w:rFonts w:cs="Calibri"/>
          <w:sz w:val="24"/>
          <w:szCs w:val="24"/>
        </w:rPr>
        <w:tab/>
      </w:r>
      <w:r w:rsidRPr="001675AD">
        <w:rPr>
          <w:rFonts w:cs="Calibri"/>
          <w:sz w:val="24"/>
          <w:szCs w:val="24"/>
        </w:rPr>
        <w:tab/>
      </w:r>
      <w:r w:rsidRPr="001675AD">
        <w:rPr>
          <w:rFonts w:cs="Calibri"/>
          <w:sz w:val="24"/>
          <w:szCs w:val="24"/>
        </w:rPr>
        <w:tab/>
      </w:r>
      <w:r w:rsidRPr="001675AD">
        <w:rPr>
          <w:rFonts w:cs="Calibri"/>
          <w:sz w:val="24"/>
          <w:szCs w:val="24"/>
        </w:rPr>
        <w:tab/>
      </w:r>
      <w:r w:rsidRPr="001675AD">
        <w:rPr>
          <w:rFonts w:cs="Calibri"/>
          <w:sz w:val="24"/>
          <w:szCs w:val="24"/>
        </w:rPr>
        <w:tab/>
        <w:t>Firma</w:t>
      </w:r>
    </w:p>
    <w:p w14:paraId="134BA785" w14:textId="77777777" w:rsidR="001675AD" w:rsidRDefault="001675AD" w:rsidP="001675AD"/>
    <w:sectPr w:rsidR="001675AD" w:rsidSect="00553847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6E"/>
    <w:rsid w:val="00005EF9"/>
    <w:rsid w:val="00037CC0"/>
    <w:rsid w:val="001675AD"/>
    <w:rsid w:val="00310552"/>
    <w:rsid w:val="003168D6"/>
    <w:rsid w:val="00333E6E"/>
    <w:rsid w:val="005300D3"/>
    <w:rsid w:val="00553847"/>
    <w:rsid w:val="005565DE"/>
    <w:rsid w:val="00705B2A"/>
    <w:rsid w:val="009D0C21"/>
    <w:rsid w:val="00D02096"/>
    <w:rsid w:val="00D779E1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2F7B"/>
  <w15:chartTrackingRefBased/>
  <w15:docId w15:val="{568FD069-8DDF-434A-9120-5C27A953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75AD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3E6E"/>
    <w:pPr>
      <w:keepNext/>
      <w:keepLines/>
      <w:suppressAutoHyphen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3E6E"/>
    <w:pPr>
      <w:keepNext/>
      <w:keepLines/>
      <w:suppressAutoHyphen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3E6E"/>
    <w:pPr>
      <w:keepNext/>
      <w:keepLines/>
      <w:suppressAutoHyphen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3E6E"/>
    <w:pPr>
      <w:keepNext/>
      <w:keepLines/>
      <w:suppressAutoHyphen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3E6E"/>
    <w:pPr>
      <w:keepNext/>
      <w:keepLines/>
      <w:suppressAutoHyphen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3E6E"/>
    <w:pPr>
      <w:keepNext/>
      <w:keepLines/>
      <w:suppressAutoHyphen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3E6E"/>
    <w:pPr>
      <w:keepNext/>
      <w:keepLines/>
      <w:suppressAutoHyphen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3E6E"/>
    <w:pPr>
      <w:keepNext/>
      <w:keepLines/>
      <w:suppressAutoHyphen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3E6E"/>
    <w:pPr>
      <w:keepNext/>
      <w:keepLines/>
      <w:suppressAutoHyphen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E6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3E6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3E6E"/>
    <w:rPr>
      <w:rFonts w:eastAsiaTheme="majorEastAsia" w:cstheme="majorBidi"/>
      <w:color w:val="0F4761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3E6E"/>
    <w:rPr>
      <w:rFonts w:eastAsiaTheme="majorEastAsia" w:cstheme="majorBidi"/>
      <w:i/>
      <w:iCs/>
      <w:color w:val="0F4761" w:themeColor="accent1" w:themeShade="BF"/>
      <w:kern w:val="0"/>
      <w:szCs w:val="24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3E6E"/>
    <w:rPr>
      <w:rFonts w:eastAsiaTheme="majorEastAsia" w:cstheme="majorBidi"/>
      <w:color w:val="0F4761" w:themeColor="accent1" w:themeShade="BF"/>
      <w:kern w:val="0"/>
      <w:szCs w:val="24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3E6E"/>
    <w:rPr>
      <w:rFonts w:eastAsiaTheme="majorEastAsia" w:cstheme="majorBidi"/>
      <w:i/>
      <w:iCs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3E6E"/>
    <w:rPr>
      <w:rFonts w:eastAsiaTheme="majorEastAsia" w:cstheme="majorBidi"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3E6E"/>
    <w:rPr>
      <w:rFonts w:eastAsiaTheme="majorEastAsia" w:cstheme="majorBidi"/>
      <w:i/>
      <w:iCs/>
      <w:color w:val="272727" w:themeColor="text1" w:themeTint="D8"/>
      <w:kern w:val="0"/>
      <w:szCs w:val="24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3E6E"/>
    <w:rPr>
      <w:rFonts w:eastAsiaTheme="majorEastAsia" w:cstheme="majorBidi"/>
      <w:color w:val="272727" w:themeColor="text1" w:themeTint="D8"/>
      <w:kern w:val="0"/>
      <w:szCs w:val="24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3E6E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333E6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3E6E"/>
    <w:pPr>
      <w:numPr>
        <w:ilvl w:val="1"/>
      </w:numPr>
      <w:suppressAutoHyphens/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3E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3E6E"/>
    <w:pPr>
      <w:suppressAutoHyphens/>
      <w:spacing w:before="160" w:line="240" w:lineRule="auto"/>
      <w:jc w:val="center"/>
    </w:pPr>
    <w:rPr>
      <w:rFonts w:ascii="Arial" w:eastAsia="Times New Roman" w:hAnsi="Arial"/>
      <w:i/>
      <w:iCs/>
      <w:color w:val="404040" w:themeColor="text1" w:themeTint="BF"/>
      <w:szCs w:val="24"/>
      <w:lang w:eastAsia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3E6E"/>
    <w:rPr>
      <w:rFonts w:ascii="Arial" w:hAnsi="Arial" w:cs="Times New Roman"/>
      <w:i/>
      <w:iCs/>
      <w:color w:val="404040" w:themeColor="text1" w:themeTint="BF"/>
      <w:kern w:val="0"/>
      <w:szCs w:val="24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333E6E"/>
    <w:pPr>
      <w:suppressAutoHyphens/>
      <w:spacing w:after="0" w:line="240" w:lineRule="auto"/>
      <w:ind w:left="720"/>
      <w:contextualSpacing/>
    </w:pPr>
    <w:rPr>
      <w:rFonts w:ascii="Arial" w:eastAsia="Times New Roman" w:hAnsi="Arial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/>
    <w:rsid w:val="00333E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3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 w:line="240" w:lineRule="auto"/>
      <w:ind w:left="864" w:right="864"/>
      <w:jc w:val="center"/>
    </w:pPr>
    <w:rPr>
      <w:rFonts w:ascii="Arial" w:eastAsia="Times New Roman" w:hAnsi="Arial"/>
      <w:i/>
      <w:iCs/>
      <w:color w:val="0F4761" w:themeColor="accent1" w:themeShade="BF"/>
      <w:szCs w:val="24"/>
      <w:lang w:eastAsia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3E6E"/>
    <w:rPr>
      <w:rFonts w:ascii="Arial" w:hAnsi="Arial" w:cs="Times New Roman"/>
      <w:i/>
      <w:iCs/>
      <w:color w:val="0F4761" w:themeColor="accent1" w:themeShade="BF"/>
      <w:kern w:val="0"/>
      <w:szCs w:val="24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33E6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1675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decimomannu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1151</Characters>
  <Application>Microsoft Office Word</Application>
  <DocSecurity>0</DocSecurity>
  <Lines>25</Lines>
  <Paragraphs>21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saiu</dc:creator>
  <cp:keywords/>
  <dc:description/>
  <cp:lastModifiedBy>simone saiu</cp:lastModifiedBy>
  <cp:revision>2</cp:revision>
  <dcterms:created xsi:type="dcterms:W3CDTF">2026-04-14T10:10:00Z</dcterms:created>
  <dcterms:modified xsi:type="dcterms:W3CDTF">2026-04-14T10:15:00Z</dcterms:modified>
</cp:coreProperties>
</file>